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5B" w:rsidRDefault="001E765B" w:rsidP="001E76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29" w:rsidRPr="00D1641C" w:rsidRDefault="001E765B" w:rsidP="001E76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41C">
        <w:rPr>
          <w:rFonts w:ascii="Times New Roman" w:hAnsi="Times New Roman" w:cs="Times New Roman"/>
          <w:b/>
          <w:sz w:val="48"/>
          <w:szCs w:val="48"/>
        </w:rPr>
        <w:t>ОБЪЯВЛЕНИЕ.</w:t>
      </w:r>
    </w:p>
    <w:p w:rsidR="001E765B" w:rsidRDefault="001E765B" w:rsidP="001E765B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40"/>
            <w:szCs w:val="40"/>
          </w:rPr>
          <w:t>Федерального</w:t>
        </w:r>
        <w:r w:rsidRPr="001E765B">
          <w:rPr>
            <w:rStyle w:val="a3"/>
            <w:rFonts w:ascii="Times New Roman" w:hAnsi="Times New Roman" w:cs="Times New Roman"/>
            <w:b/>
            <w:bCs/>
            <w:color w:val="auto"/>
            <w:sz w:val="40"/>
            <w:szCs w:val="40"/>
          </w:rPr>
          <w:t xml:space="preserve"> закон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40"/>
            <w:szCs w:val="40"/>
          </w:rPr>
          <w:t>а</w:t>
        </w:r>
        <w:r w:rsidRPr="001E765B">
          <w:rPr>
            <w:rStyle w:val="a3"/>
            <w:rFonts w:ascii="Times New Roman" w:hAnsi="Times New Roman" w:cs="Times New Roman"/>
            <w:b/>
            <w:bCs/>
            <w:color w:val="auto"/>
            <w:sz w:val="40"/>
            <w:szCs w:val="40"/>
          </w:rPr>
          <w:t xml:space="preserve"> от 12.01.1996 N 8-ФЗ (ред. от 30.04.2021) "О погребении и похоронном деле" (с изм. и доп., вступ. в силу с 01.01.2022)</w:t>
        </w:r>
      </w:hyperlink>
      <w:r>
        <w:rPr>
          <w:rFonts w:ascii="Times New Roman" w:hAnsi="Times New Roman" w:cs="Times New Roman"/>
          <w:sz w:val="40"/>
          <w:szCs w:val="40"/>
        </w:rPr>
        <w:t xml:space="preserve">, погребение на общественных кладбищах, расположенных на территории муниципального образования, должно осуществляться с </w:t>
      </w:r>
      <w:r w:rsidRPr="001E765B">
        <w:rPr>
          <w:rFonts w:ascii="Times New Roman" w:hAnsi="Times New Roman" w:cs="Times New Roman"/>
          <w:sz w:val="40"/>
          <w:szCs w:val="40"/>
          <w:u w:val="single"/>
        </w:rPr>
        <w:t xml:space="preserve">разрешения органов местного самоуправления. </w:t>
      </w:r>
    </w:p>
    <w:p w:rsidR="001E765B" w:rsidRPr="00D1641C" w:rsidRDefault="001E765B" w:rsidP="001E765B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За получением разрешения на захоронение, </w:t>
      </w:r>
      <w:r w:rsidRPr="00D1641C">
        <w:rPr>
          <w:rFonts w:ascii="Times New Roman" w:hAnsi="Times New Roman" w:cs="Times New Roman"/>
          <w:sz w:val="40"/>
          <w:szCs w:val="40"/>
          <w:u w:val="single"/>
        </w:rPr>
        <w:t>необходимо обращаться в Администрацию Панинского сельсовета.</w:t>
      </w:r>
      <w:bookmarkStart w:id="0" w:name="_GoBack"/>
      <w:bookmarkEnd w:id="0"/>
    </w:p>
    <w:p w:rsidR="001E765B" w:rsidRPr="001E765B" w:rsidRDefault="001E765B" w:rsidP="001E765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 лицам, осуществляющим</w:t>
      </w:r>
      <w:r w:rsidR="00D1641C">
        <w:rPr>
          <w:rFonts w:ascii="Times New Roman" w:hAnsi="Times New Roman" w:cs="Times New Roman"/>
          <w:sz w:val="40"/>
          <w:szCs w:val="40"/>
        </w:rPr>
        <w:t xml:space="preserve"> самовольное захоронение, будут применены меры административного воздействия, в соответствии с действующим законодательством.</w:t>
      </w:r>
    </w:p>
    <w:sectPr w:rsidR="001E765B" w:rsidRPr="001E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B"/>
    <w:rsid w:val="001E765B"/>
    <w:rsid w:val="002C2E29"/>
    <w:rsid w:val="00D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1</cp:revision>
  <dcterms:created xsi:type="dcterms:W3CDTF">2022-07-21T07:03:00Z</dcterms:created>
  <dcterms:modified xsi:type="dcterms:W3CDTF">2022-07-21T07:15:00Z</dcterms:modified>
</cp:coreProperties>
</file>