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86320" w:rsidRPr="008029C3" w:rsidRDefault="00851E8B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ПАНИНСКОГО</w:t>
      </w:r>
      <w:r w:rsidR="00D86320" w:rsidRPr="008029C3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D86320" w:rsidRPr="008029C3" w:rsidRDefault="00D86320" w:rsidP="00D863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86320" w:rsidRPr="008029C3" w:rsidRDefault="00D86320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20" w:rsidRPr="008029C3" w:rsidRDefault="000278AD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</w:t>
      </w:r>
      <w:r w:rsidR="00074EF2">
        <w:rPr>
          <w:rFonts w:ascii="Times New Roman" w:hAnsi="Times New Roman" w:cs="Times New Roman"/>
          <w:sz w:val="28"/>
          <w:szCs w:val="28"/>
        </w:rPr>
        <w:t xml:space="preserve">.2021 года                               №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267E51">
        <w:rPr>
          <w:rFonts w:ascii="Times New Roman" w:hAnsi="Times New Roman" w:cs="Times New Roman"/>
          <w:sz w:val="28"/>
          <w:szCs w:val="28"/>
        </w:rPr>
        <w:t>-па</w:t>
      </w: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D86320" w:rsidRPr="00B9120A" w:rsidRDefault="00D86320" w:rsidP="00B9120A">
      <w:pPr>
        <w:pStyle w:val="1"/>
        <w:tabs>
          <w:tab w:val="left" w:pos="6521"/>
        </w:tabs>
        <w:ind w:right="28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674B69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</w:t>
      </w:r>
      <w:r w:rsidR="000278AD">
        <w:rPr>
          <w:rFonts w:ascii="Times New Roman" w:hAnsi="Times New Roman" w:cs="Times New Roman"/>
          <w:b/>
          <w:bCs/>
          <w:sz w:val="24"/>
          <w:szCs w:val="24"/>
        </w:rPr>
        <w:t>района от 07.06.2017 № 80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-па «Об утверждении </w:t>
      </w:r>
      <w:r w:rsidR="000278AD">
        <w:rPr>
          <w:rFonts w:ascii="Times New Roman" w:hAnsi="Times New Roman" w:cs="Times New Roman"/>
          <w:b/>
          <w:bCs/>
          <w:sz w:val="24"/>
          <w:szCs w:val="24"/>
        </w:rPr>
        <w:t>перечня первичных средств пожаротушения в местах общественного пользования населенных пунктов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CD7D77" w:rsidRPr="00F10DC4" w:rsidRDefault="00CD7D77" w:rsidP="00CD7D7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DC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21.12.94 № 69-ФЗ «О пожарной безопасности» (в ред. Федерального закона от 22.08.2004 № 122-ФЗ), от 06.10.2003 № 131-Ф3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района, в </w:t>
      </w:r>
      <w:r w:rsidRPr="00F10DC4">
        <w:rPr>
          <w:rFonts w:ascii="Times New Roman" w:hAnsi="Times New Roman" w:cs="Times New Roman"/>
          <w:sz w:val="28"/>
          <w:szCs w:val="28"/>
        </w:rPr>
        <w:t>целях обеспечения пожарной безопасности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Панинский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района, </w:t>
      </w:r>
      <w:r>
        <w:rPr>
          <w:rFonts w:ascii="Times New Roman" w:hAnsi="Times New Roman" w:cs="Times New Roman"/>
          <w:sz w:val="28"/>
          <w:szCs w:val="28"/>
        </w:rPr>
        <w:t>Администрация Панинского сельсовета Медвенского района</w:t>
      </w:r>
      <w:proofErr w:type="gramEnd"/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D86320" w:rsidRPr="00B9120A" w:rsidRDefault="00D86320" w:rsidP="00B9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320" w:rsidRPr="00B9120A" w:rsidRDefault="00D86320" w:rsidP="00D86320">
      <w:pPr>
        <w:pStyle w:val="1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0A">
        <w:rPr>
          <w:rFonts w:ascii="Times New Roman" w:eastAsia="Times New Roman" w:hAnsi="Times New Roman" w:cs="Times New Roman"/>
          <w:sz w:val="28"/>
          <w:szCs w:val="28"/>
        </w:rPr>
        <w:t>1.Внести в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r w:rsidR="00674B69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="00CD7D77">
        <w:rPr>
          <w:rFonts w:ascii="Times New Roman" w:hAnsi="Times New Roman" w:cs="Times New Roman"/>
          <w:bCs/>
          <w:sz w:val="28"/>
          <w:szCs w:val="28"/>
        </w:rPr>
        <w:t>ьсовета Медвенского района от 07.06.2017 № 80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-па «Об утверждении </w:t>
      </w:r>
      <w:r w:rsidR="00CD7D77">
        <w:rPr>
          <w:rFonts w:ascii="Times New Roman" w:hAnsi="Times New Roman" w:cs="Times New Roman"/>
          <w:bCs/>
          <w:sz w:val="28"/>
          <w:szCs w:val="28"/>
        </w:rPr>
        <w:t>перечня первичных средств пожаротушения в местах общего пользования населенных пунктов»</w:t>
      </w:r>
      <w:r w:rsidRPr="00B9120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CD7D77" w:rsidRDefault="00D86320" w:rsidP="00D86320">
      <w:pPr>
        <w:tabs>
          <w:tab w:val="left" w:pos="1134"/>
          <w:tab w:val="left" w:pos="15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пункт </w:t>
      </w:r>
      <w:r w:rsidR="00CD7D7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D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примечания к Приложению №1, изложить в следующей редакции:</w:t>
      </w:r>
    </w:p>
    <w:p w:rsidR="00D86320" w:rsidRPr="00F57EA2" w:rsidRDefault="00CD7D77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D7D77">
        <w:rPr>
          <w:rFonts w:ascii="Times New Roman" w:hAnsi="Times New Roman" w:cs="Times New Roman"/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</w:t>
      </w:r>
      <w:r>
        <w:rPr>
          <w:rFonts w:ascii="Times New Roman" w:hAnsi="Times New Roman" w:cs="Times New Roman"/>
          <w:sz w:val="28"/>
          <w:szCs w:val="28"/>
        </w:rPr>
        <w:t>Огнетушители</w:t>
      </w:r>
      <w:r w:rsidRPr="00CD7D77">
        <w:rPr>
          <w:rFonts w:ascii="Times New Roman" w:hAnsi="Times New Roman" w:cs="Times New Roman"/>
          <w:sz w:val="28"/>
          <w:szCs w:val="28"/>
        </w:rPr>
        <w:t xml:space="preserve"> следует располагать на видных </w:t>
      </w:r>
      <w:proofErr w:type="gramStart"/>
      <w:r w:rsidRPr="00CD7D77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CD7D77">
        <w:rPr>
          <w:rFonts w:ascii="Times New Roman" w:hAnsi="Times New Roman" w:cs="Times New Roman"/>
          <w:sz w:val="28"/>
          <w:szCs w:val="28"/>
        </w:rPr>
        <w:t xml:space="preserve"> вблизи от выходов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D7D77">
        <w:rPr>
          <w:rFonts w:ascii="Times New Roman" w:hAnsi="Times New Roman" w:cs="Times New Roman"/>
          <w:sz w:val="28"/>
          <w:szCs w:val="28"/>
        </w:rPr>
        <w:t>помещений на высоте не более 1,5 м</w:t>
      </w:r>
      <w:r>
        <w:rPr>
          <w:rFonts w:ascii="Times New Roman" w:hAnsi="Times New Roman" w:cs="Times New Roman"/>
          <w:sz w:val="28"/>
          <w:szCs w:val="28"/>
        </w:rPr>
        <w:t xml:space="preserve">етра до верха корпуса огнетушителя, </w:t>
      </w:r>
      <w:r w:rsidR="00F57EA2">
        <w:rPr>
          <w:rFonts w:ascii="Times New Roman" w:hAnsi="Times New Roman" w:cs="Times New Roman"/>
          <w:sz w:val="28"/>
          <w:szCs w:val="28"/>
        </w:rPr>
        <w:t>либо в специальных подставках из негорючих материалов, исключающих падение или опрокидывание.».</w:t>
      </w:r>
    </w:p>
    <w:p w:rsidR="00B9120A" w:rsidRPr="00B9120A" w:rsidRDefault="00B9120A" w:rsidP="00B9120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>2.</w:t>
      </w:r>
      <w:r w:rsidR="00F57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2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12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7EA2" w:rsidRDefault="00B9120A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B9120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912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74B69">
        <w:rPr>
          <w:rFonts w:ascii="Times New Roman" w:hAnsi="Times New Roman" w:cs="Times New Roman"/>
          <w:sz w:val="28"/>
          <w:szCs w:val="28"/>
        </w:rPr>
        <w:t>Панинский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57EA2" w:rsidRDefault="00F57EA2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0A" w:rsidRPr="00B9120A" w:rsidRDefault="00B9120A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4B69">
        <w:rPr>
          <w:rFonts w:ascii="Times New Roman" w:hAnsi="Times New Roman" w:cs="Times New Roman"/>
          <w:sz w:val="28"/>
          <w:szCs w:val="28"/>
        </w:rPr>
        <w:t>Панинского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120A" w:rsidRPr="00B9120A" w:rsidRDefault="00F57EA2" w:rsidP="00B91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20A" w:rsidRPr="00B9120A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4B69">
        <w:rPr>
          <w:rFonts w:ascii="Times New Roman" w:hAnsi="Times New Roman" w:cs="Times New Roman"/>
          <w:sz w:val="28"/>
          <w:szCs w:val="28"/>
        </w:rPr>
        <w:t>Н.В. Епишев</w:t>
      </w:r>
    </w:p>
    <w:p w:rsidR="00764325" w:rsidRPr="00B9120A" w:rsidRDefault="00764325" w:rsidP="00B9120A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764325" w:rsidRPr="00B9120A" w:rsidSect="00F57E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320"/>
    <w:rsid w:val="000278AD"/>
    <w:rsid w:val="00074EF2"/>
    <w:rsid w:val="00096D72"/>
    <w:rsid w:val="00267E51"/>
    <w:rsid w:val="00520603"/>
    <w:rsid w:val="00674B69"/>
    <w:rsid w:val="00764325"/>
    <w:rsid w:val="00851E8B"/>
    <w:rsid w:val="008877DA"/>
    <w:rsid w:val="008D6A73"/>
    <w:rsid w:val="00A46958"/>
    <w:rsid w:val="00B9120A"/>
    <w:rsid w:val="00CD7D77"/>
    <w:rsid w:val="00D86320"/>
    <w:rsid w:val="00DC4992"/>
    <w:rsid w:val="00DE2587"/>
    <w:rsid w:val="00E70FD2"/>
    <w:rsid w:val="00EB6C97"/>
    <w:rsid w:val="00F5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6320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10">
    <w:name w:val="Абзац списка1"/>
    <w:basedOn w:val="a"/>
    <w:rsid w:val="00D8632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3">
    <w:name w:val="List Paragraph"/>
    <w:basedOn w:val="a"/>
    <w:uiPriority w:val="34"/>
    <w:qFormat/>
    <w:rsid w:val="00D863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2021-12-22T13:00:00Z</dcterms:created>
  <dcterms:modified xsi:type="dcterms:W3CDTF">2021-12-22T13:00:00Z</dcterms:modified>
</cp:coreProperties>
</file>