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4AF" w:rsidRDefault="000F32B1" w:rsidP="00D904AF">
      <w:pPr>
        <w:rPr>
          <w:rFonts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A6E" w:rsidRPr="000E3947" w:rsidRDefault="001D44EA" w:rsidP="00CE2A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0DC">
        <w:rPr>
          <w:rFonts w:ascii="Times New Roman" w:hAnsi="Times New Roman" w:cs="Times New Roman"/>
          <w:b/>
          <w:sz w:val="28"/>
          <w:szCs w:val="28"/>
        </w:rPr>
        <w:t>Половина</w:t>
      </w:r>
      <w:r w:rsidR="00C352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691" w:rsidRPr="00D904AF">
        <w:rPr>
          <w:rFonts w:ascii="Times New Roman" w:hAnsi="Times New Roman" w:cs="Times New Roman"/>
          <w:b/>
          <w:sz w:val="28"/>
          <w:szCs w:val="28"/>
        </w:rPr>
        <w:t xml:space="preserve">земельных участков </w:t>
      </w:r>
      <w:r>
        <w:rPr>
          <w:rFonts w:ascii="Times New Roman" w:hAnsi="Times New Roman" w:cs="Times New Roman"/>
          <w:b/>
          <w:sz w:val="28"/>
          <w:szCs w:val="28"/>
        </w:rPr>
        <w:t>в Курской области</w:t>
      </w:r>
      <w:r w:rsidR="00C352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70DC">
        <w:rPr>
          <w:rFonts w:ascii="Times New Roman" w:hAnsi="Times New Roman" w:cs="Times New Roman"/>
          <w:b/>
          <w:sz w:val="28"/>
          <w:szCs w:val="28"/>
        </w:rPr>
        <w:t>определили свои</w:t>
      </w:r>
      <w:r w:rsidR="00C352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3710" w:rsidRPr="00D904AF">
        <w:rPr>
          <w:rFonts w:ascii="Times New Roman" w:hAnsi="Times New Roman" w:cs="Times New Roman"/>
          <w:b/>
          <w:sz w:val="28"/>
          <w:szCs w:val="28"/>
        </w:rPr>
        <w:t>границы</w:t>
      </w:r>
    </w:p>
    <w:p w:rsidR="002A3710" w:rsidRPr="00FF42DA" w:rsidRDefault="00931056" w:rsidP="00E52C01">
      <w:pPr>
        <w:pStyle w:val="a0"/>
        <w:spacing w:after="0" w:line="360" w:lineRule="auto"/>
        <w:ind w:firstLine="709"/>
        <w:jc w:val="both"/>
        <w:rPr>
          <w:rStyle w:val="af"/>
          <w:rFonts w:ascii="Times New Roman" w:hAnsi="Times New Roman" w:cs="Times New Roman"/>
          <w:sz w:val="28"/>
          <w:szCs w:val="28"/>
        </w:rPr>
      </w:pPr>
      <w:r>
        <w:rPr>
          <w:rStyle w:val="af"/>
          <w:rFonts w:ascii="Times New Roman" w:hAnsi="Times New Roman" w:cs="Times New Roman"/>
          <w:sz w:val="28"/>
          <w:szCs w:val="28"/>
        </w:rPr>
        <w:t xml:space="preserve">По данным </w:t>
      </w:r>
      <w:r w:rsidR="00887A0D">
        <w:rPr>
          <w:rStyle w:val="af"/>
          <w:rFonts w:ascii="Times New Roman" w:hAnsi="Times New Roman" w:cs="Times New Roman"/>
          <w:sz w:val="28"/>
          <w:szCs w:val="28"/>
        </w:rPr>
        <w:t>Единого</w:t>
      </w:r>
      <w:r w:rsidRPr="00FF42DA">
        <w:rPr>
          <w:rStyle w:val="af"/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87A0D">
        <w:rPr>
          <w:rStyle w:val="af"/>
          <w:rFonts w:ascii="Times New Roman" w:hAnsi="Times New Roman" w:cs="Times New Roman"/>
          <w:sz w:val="28"/>
          <w:szCs w:val="28"/>
        </w:rPr>
        <w:t>ого реестра</w:t>
      </w:r>
      <w:r>
        <w:rPr>
          <w:rStyle w:val="af"/>
          <w:rFonts w:ascii="Times New Roman" w:hAnsi="Times New Roman" w:cs="Times New Roman"/>
          <w:sz w:val="28"/>
          <w:szCs w:val="28"/>
        </w:rPr>
        <w:t xml:space="preserve"> недвижимости (ЕГРН) н</w:t>
      </w:r>
      <w:r w:rsidR="004D60BD" w:rsidRPr="00FF42DA">
        <w:rPr>
          <w:rStyle w:val="af"/>
          <w:rFonts w:ascii="Times New Roman" w:hAnsi="Times New Roman" w:cs="Times New Roman"/>
          <w:sz w:val="28"/>
          <w:szCs w:val="28"/>
        </w:rPr>
        <w:t xml:space="preserve">а 1 </w:t>
      </w:r>
      <w:r w:rsidR="004D60BD">
        <w:rPr>
          <w:rStyle w:val="af"/>
          <w:rFonts w:ascii="Times New Roman" w:hAnsi="Times New Roman" w:cs="Times New Roman"/>
          <w:sz w:val="28"/>
          <w:szCs w:val="28"/>
        </w:rPr>
        <w:t xml:space="preserve">февраля 2021года </w:t>
      </w:r>
      <w:r>
        <w:rPr>
          <w:rStyle w:val="af"/>
          <w:rFonts w:ascii="Times New Roman" w:hAnsi="Times New Roman" w:cs="Times New Roman"/>
          <w:sz w:val="28"/>
          <w:szCs w:val="28"/>
        </w:rPr>
        <w:t xml:space="preserve">в </w:t>
      </w:r>
      <w:r w:rsidR="00EB1AA6" w:rsidRPr="006E6AD4">
        <w:rPr>
          <w:rStyle w:val="af"/>
          <w:rFonts w:ascii="Times New Roman" w:hAnsi="Times New Roman" w:cs="Times New Roman"/>
          <w:sz w:val="28"/>
          <w:szCs w:val="28"/>
        </w:rPr>
        <w:t>К</w:t>
      </w:r>
      <w:r w:rsidR="006E6AD4" w:rsidRPr="006E6AD4">
        <w:rPr>
          <w:rStyle w:val="af"/>
          <w:rFonts w:ascii="Times New Roman" w:hAnsi="Times New Roman" w:cs="Times New Roman"/>
          <w:sz w:val="28"/>
          <w:szCs w:val="28"/>
        </w:rPr>
        <w:t xml:space="preserve">урской области </w:t>
      </w:r>
      <w:r w:rsidR="002A3710">
        <w:rPr>
          <w:rStyle w:val="af"/>
          <w:rFonts w:ascii="Times New Roman" w:hAnsi="Times New Roman" w:cs="Times New Roman"/>
          <w:sz w:val="28"/>
          <w:szCs w:val="28"/>
        </w:rPr>
        <w:t xml:space="preserve">насчитывается </w:t>
      </w:r>
      <w:r w:rsidR="004D60BD">
        <w:rPr>
          <w:rStyle w:val="af"/>
          <w:rFonts w:ascii="Times New Roman" w:hAnsi="Times New Roman" w:cs="Times New Roman"/>
          <w:sz w:val="28"/>
          <w:szCs w:val="28"/>
        </w:rPr>
        <w:t xml:space="preserve">около </w:t>
      </w:r>
      <w:r w:rsidR="002A3710" w:rsidRPr="007333A6">
        <w:rPr>
          <w:rStyle w:val="af"/>
          <w:rFonts w:ascii="Times New Roman" w:hAnsi="Times New Roman" w:cs="Times New Roman"/>
          <w:sz w:val="28"/>
          <w:szCs w:val="28"/>
        </w:rPr>
        <w:t>6</w:t>
      </w:r>
      <w:r w:rsidR="007333A6" w:rsidRPr="007333A6">
        <w:rPr>
          <w:rStyle w:val="af"/>
          <w:rFonts w:ascii="Times New Roman" w:hAnsi="Times New Roman" w:cs="Times New Roman"/>
          <w:sz w:val="28"/>
          <w:szCs w:val="28"/>
        </w:rPr>
        <w:t>3</w:t>
      </w:r>
      <w:r w:rsidR="004D60BD">
        <w:rPr>
          <w:rStyle w:val="af"/>
          <w:rFonts w:ascii="Times New Roman" w:hAnsi="Times New Roman" w:cs="Times New Roman"/>
          <w:sz w:val="28"/>
          <w:szCs w:val="28"/>
        </w:rPr>
        <w:t xml:space="preserve">8 </w:t>
      </w:r>
      <w:r w:rsidR="00EB1AA6" w:rsidRPr="00183DA9">
        <w:rPr>
          <w:rStyle w:val="af"/>
          <w:rFonts w:ascii="Times New Roman" w:hAnsi="Times New Roman" w:cs="Times New Roman"/>
          <w:sz w:val="28"/>
          <w:szCs w:val="28"/>
        </w:rPr>
        <w:t>тыс</w:t>
      </w:r>
      <w:r w:rsidR="00AC6507">
        <w:rPr>
          <w:rStyle w:val="af"/>
          <w:rFonts w:ascii="Times New Roman" w:hAnsi="Times New Roman" w:cs="Times New Roman"/>
          <w:sz w:val="28"/>
          <w:szCs w:val="28"/>
        </w:rPr>
        <w:t>.</w:t>
      </w:r>
      <w:r w:rsidR="002A3710" w:rsidRPr="00FF42DA">
        <w:rPr>
          <w:rStyle w:val="af"/>
          <w:rFonts w:ascii="Times New Roman" w:hAnsi="Times New Roman" w:cs="Times New Roman"/>
          <w:sz w:val="28"/>
          <w:szCs w:val="28"/>
        </w:rPr>
        <w:t xml:space="preserve"> земельных</w:t>
      </w:r>
      <w:r w:rsidR="00006CDD">
        <w:rPr>
          <w:rStyle w:val="af"/>
          <w:rFonts w:ascii="Times New Roman" w:hAnsi="Times New Roman" w:cs="Times New Roman"/>
          <w:sz w:val="28"/>
          <w:szCs w:val="28"/>
        </w:rPr>
        <w:t xml:space="preserve"> участков. Из них </w:t>
      </w:r>
      <w:r w:rsidR="00006CDD" w:rsidRPr="004270DC">
        <w:rPr>
          <w:rStyle w:val="af"/>
          <w:rFonts w:ascii="Times New Roman" w:hAnsi="Times New Roman" w:cs="Times New Roman"/>
          <w:sz w:val="28"/>
          <w:szCs w:val="28"/>
        </w:rPr>
        <w:t>47 %</w:t>
      </w:r>
      <w:r w:rsidR="001D44EA" w:rsidRPr="004270DC">
        <w:rPr>
          <w:rStyle w:val="af"/>
          <w:rFonts w:ascii="Times New Roman" w:hAnsi="Times New Roman" w:cs="Times New Roman"/>
          <w:sz w:val="28"/>
          <w:szCs w:val="28"/>
        </w:rPr>
        <w:t xml:space="preserve"> обладают точно установленными</w:t>
      </w:r>
      <w:r w:rsidR="00006CDD" w:rsidRPr="004270DC">
        <w:rPr>
          <w:rStyle w:val="af"/>
          <w:rFonts w:ascii="Times New Roman" w:hAnsi="Times New Roman" w:cs="Times New Roman"/>
          <w:sz w:val="28"/>
          <w:szCs w:val="28"/>
        </w:rPr>
        <w:t xml:space="preserve"> границ</w:t>
      </w:r>
      <w:r w:rsidR="001D44EA" w:rsidRPr="004270DC">
        <w:rPr>
          <w:rStyle w:val="af"/>
          <w:rFonts w:ascii="Times New Roman" w:hAnsi="Times New Roman" w:cs="Times New Roman"/>
          <w:sz w:val="28"/>
          <w:szCs w:val="28"/>
        </w:rPr>
        <w:t>ами</w:t>
      </w:r>
      <w:r w:rsidR="002A3710" w:rsidRPr="00977C0F">
        <w:rPr>
          <w:rStyle w:val="af"/>
          <w:rFonts w:ascii="Times New Roman" w:hAnsi="Times New Roman" w:cs="Times New Roman"/>
          <w:sz w:val="28"/>
          <w:szCs w:val="28"/>
        </w:rPr>
        <w:t xml:space="preserve"> в соответствии с требованиями земельного законодательства.</w:t>
      </w:r>
    </w:p>
    <w:p w:rsidR="002A3710" w:rsidRPr="004C21DC" w:rsidRDefault="004C21DC" w:rsidP="00E52C01">
      <w:pPr>
        <w:pStyle w:val="af0"/>
        <w:spacing w:line="360" w:lineRule="auto"/>
        <w:ind w:firstLine="709"/>
        <w:jc w:val="both"/>
        <w:rPr>
          <w:rStyle w:val="af"/>
          <w:rFonts w:ascii="Segoe UI" w:hAnsi="Segoe UI" w:cs="Segoe UI"/>
          <w:b w:val="0"/>
          <w:bCs w:val="0"/>
          <w:color w:val="000000" w:themeColor="text1"/>
          <w:sz w:val="24"/>
          <w:szCs w:val="24"/>
        </w:rPr>
      </w:pPr>
      <w:r w:rsidRPr="004C21DC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Российское законодательство не обязывает владельцев земельных участков проводить процедуру межевания. Однако,</w:t>
      </w:r>
      <w:r>
        <w:rPr>
          <w:rStyle w:val="af"/>
          <w:rFonts w:ascii="Times New Roman" w:hAnsi="Times New Roman" w:cs="Times New Roman"/>
          <w:b w:val="0"/>
          <w:sz w:val="28"/>
          <w:szCs w:val="28"/>
        </w:rPr>
        <w:t>у</w:t>
      </w:r>
      <w:r w:rsidR="002A3710" w:rsidRPr="002A3710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становление границ земельного участка позволяет собственнику в будущем избежать споров с соседями о местонахождении смежных границ участков. </w:t>
      </w:r>
    </w:p>
    <w:p w:rsidR="002A3710" w:rsidRPr="00FF42DA" w:rsidRDefault="002A3710" w:rsidP="00E52C01">
      <w:pPr>
        <w:pStyle w:val="a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Pr="00FF42DA">
        <w:rPr>
          <w:rFonts w:ascii="Times New Roman" w:hAnsi="Times New Roman" w:cs="Times New Roman"/>
          <w:sz w:val="28"/>
          <w:szCs w:val="28"/>
        </w:rPr>
        <w:t xml:space="preserve"> межевания земельного участка собственнику необходимо обратиться к кадастровому инженеру, который установит местоположение границ участка, </w:t>
      </w:r>
      <w:r>
        <w:rPr>
          <w:rFonts w:ascii="Times New Roman" w:hAnsi="Times New Roman" w:cs="Times New Roman"/>
          <w:sz w:val="28"/>
          <w:szCs w:val="28"/>
        </w:rPr>
        <w:t xml:space="preserve">проведет согласование местоположения </w:t>
      </w:r>
      <w:r w:rsidRPr="00FF42DA">
        <w:rPr>
          <w:rFonts w:ascii="Times New Roman" w:hAnsi="Times New Roman" w:cs="Times New Roman"/>
          <w:sz w:val="28"/>
          <w:szCs w:val="28"/>
        </w:rPr>
        <w:t>границ</w:t>
      </w:r>
      <w:r>
        <w:rPr>
          <w:rFonts w:ascii="Times New Roman" w:hAnsi="Times New Roman" w:cs="Times New Roman"/>
          <w:sz w:val="28"/>
          <w:szCs w:val="28"/>
        </w:rPr>
        <w:t xml:space="preserve"> смежных земельных участков </w:t>
      </w:r>
      <w:r w:rsidRPr="00FF42DA">
        <w:rPr>
          <w:rFonts w:ascii="Times New Roman" w:hAnsi="Times New Roman" w:cs="Times New Roman"/>
          <w:sz w:val="28"/>
          <w:szCs w:val="28"/>
        </w:rPr>
        <w:t xml:space="preserve">с соседями </w:t>
      </w:r>
      <w:r>
        <w:rPr>
          <w:rFonts w:ascii="Times New Roman" w:hAnsi="Times New Roman" w:cs="Times New Roman"/>
          <w:sz w:val="28"/>
          <w:szCs w:val="28"/>
        </w:rPr>
        <w:t xml:space="preserve">одним из способов, указанным в Законе о кадастровой деятельности, </w:t>
      </w:r>
      <w:r w:rsidRPr="00FF42DA">
        <w:rPr>
          <w:rFonts w:ascii="Times New Roman" w:hAnsi="Times New Roman" w:cs="Times New Roman"/>
          <w:sz w:val="28"/>
          <w:szCs w:val="28"/>
        </w:rPr>
        <w:t xml:space="preserve">и подготовит межевой план. </w:t>
      </w:r>
      <w:r>
        <w:rPr>
          <w:rFonts w:ascii="Times New Roman" w:hAnsi="Times New Roman" w:cs="Times New Roman"/>
          <w:sz w:val="28"/>
          <w:szCs w:val="28"/>
        </w:rPr>
        <w:t xml:space="preserve">Подготовленныймежевой план служит основанием для </w:t>
      </w:r>
      <w:r w:rsidRPr="00FF42DA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Pr="00FF42DA">
        <w:rPr>
          <w:rFonts w:ascii="Times New Roman" w:hAnsi="Times New Roman" w:cs="Times New Roman"/>
          <w:sz w:val="28"/>
          <w:szCs w:val="28"/>
        </w:rPr>
        <w:t>кадастров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F42DA">
        <w:rPr>
          <w:rFonts w:ascii="Times New Roman" w:hAnsi="Times New Roman" w:cs="Times New Roman"/>
          <w:sz w:val="28"/>
          <w:szCs w:val="28"/>
        </w:rPr>
        <w:t xml:space="preserve"> учет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0FF7" w:rsidRPr="004270DC">
        <w:rPr>
          <w:rFonts w:ascii="Times New Roman" w:hAnsi="Times New Roman" w:cs="Times New Roman"/>
          <w:sz w:val="28"/>
          <w:szCs w:val="28"/>
        </w:rPr>
        <w:t>и внесения</w:t>
      </w:r>
      <w:r w:rsidRPr="007E41D1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й сведений</w:t>
      </w:r>
      <w:r w:rsidR="00006CDD" w:rsidRPr="004270DC">
        <w:rPr>
          <w:rFonts w:ascii="Times New Roman" w:hAnsi="Times New Roman" w:cs="Times New Roman"/>
          <w:sz w:val="28"/>
          <w:szCs w:val="28"/>
        </w:rPr>
        <w:t>об объекте</w:t>
      </w:r>
      <w:r w:rsidR="00640FF7" w:rsidRPr="004270DC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ЕГРН: </w:t>
      </w:r>
      <w:r w:rsidRPr="007E41D1">
        <w:rPr>
          <w:rFonts w:ascii="Times New Roman" w:hAnsi="Times New Roman" w:cs="Times New Roman"/>
          <w:sz w:val="28"/>
          <w:szCs w:val="28"/>
        </w:rPr>
        <w:t>описани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41D1">
        <w:rPr>
          <w:rFonts w:ascii="Times New Roman" w:hAnsi="Times New Roman" w:cs="Times New Roman"/>
          <w:sz w:val="28"/>
          <w:szCs w:val="28"/>
        </w:rPr>
        <w:t xml:space="preserve"> местоположения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и его </w:t>
      </w:r>
      <w:r w:rsidRPr="007E41D1">
        <w:rPr>
          <w:rFonts w:ascii="Times New Roman" w:hAnsi="Times New Roman" w:cs="Times New Roman"/>
          <w:sz w:val="28"/>
          <w:szCs w:val="28"/>
        </w:rPr>
        <w:t>площади</w:t>
      </w:r>
      <w:r>
        <w:rPr>
          <w:rFonts w:ascii="Times New Roman" w:hAnsi="Times New Roman" w:cs="Times New Roman"/>
          <w:sz w:val="28"/>
          <w:szCs w:val="28"/>
        </w:rPr>
        <w:t>. М</w:t>
      </w:r>
      <w:r w:rsidRPr="00FF42DA">
        <w:rPr>
          <w:rFonts w:ascii="Times New Roman" w:hAnsi="Times New Roman" w:cs="Times New Roman"/>
          <w:sz w:val="28"/>
          <w:szCs w:val="28"/>
        </w:rPr>
        <w:t xml:space="preserve">ежевой план и заявление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98509A">
        <w:rPr>
          <w:rFonts w:ascii="Times New Roman" w:hAnsi="Times New Roman" w:cs="Times New Roman"/>
          <w:sz w:val="28"/>
          <w:szCs w:val="28"/>
        </w:rPr>
        <w:t>государственном кадастровом</w:t>
      </w:r>
      <w:r>
        <w:rPr>
          <w:rFonts w:ascii="Times New Roman" w:hAnsi="Times New Roman" w:cs="Times New Roman"/>
          <w:sz w:val="28"/>
          <w:szCs w:val="28"/>
        </w:rPr>
        <w:t xml:space="preserve"> учет</w:t>
      </w:r>
      <w:r w:rsidR="0098509A">
        <w:rPr>
          <w:rFonts w:ascii="Times New Roman" w:hAnsi="Times New Roman" w:cs="Times New Roman"/>
          <w:sz w:val="28"/>
          <w:szCs w:val="28"/>
        </w:rPr>
        <w:t>е</w:t>
      </w:r>
      <w:r w:rsidRPr="00FF42DA">
        <w:rPr>
          <w:rFonts w:ascii="Times New Roman" w:hAnsi="Times New Roman" w:cs="Times New Roman"/>
          <w:sz w:val="28"/>
          <w:szCs w:val="28"/>
        </w:rPr>
        <w:t>необходимо представить в ближайший офис МФЦ. Внесение в ЕГРН сведений о границах земельного участка производится на безвозмездной основе.</w:t>
      </w:r>
    </w:p>
    <w:p w:rsidR="00887A0D" w:rsidRPr="007751AF" w:rsidRDefault="008616EE" w:rsidP="00E52C01">
      <w:pPr>
        <w:pStyle w:val="af0"/>
        <w:spacing w:before="120" w:after="120" w:line="36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Получить более подробную и</w:t>
      </w:r>
      <w:r w:rsidR="002B1932" w:rsidRPr="00FB0DC7">
        <w:rPr>
          <w:rFonts w:ascii="Times New Roman" w:eastAsia="SimSun" w:hAnsi="Times New Roman" w:cs="Times New Roman"/>
          <w:sz w:val="28"/>
          <w:szCs w:val="28"/>
          <w:lang w:eastAsia="ar-SA"/>
        </w:rPr>
        <w:t>нформацию о</w:t>
      </w:r>
      <w:r w:rsidR="001276AF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способах подачи документов, а также </w:t>
      </w:r>
      <w:r w:rsidR="005E2CE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узнать </w:t>
      </w:r>
      <w:r w:rsidR="001276AF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адреса офисов </w:t>
      </w:r>
      <w:hyperlink r:id="rId7" w:history="1">
        <w:r w:rsidR="001276AF" w:rsidRPr="005E2CE5">
          <w:rPr>
            <w:rStyle w:val="a6"/>
            <w:rFonts w:ascii="Times New Roman" w:eastAsia="SimSun" w:hAnsi="Times New Roman" w:cs="Times New Roman"/>
            <w:sz w:val="28"/>
            <w:szCs w:val="28"/>
            <w:lang w:eastAsia="ar-SA"/>
          </w:rPr>
          <w:t>МФЦ</w:t>
        </w:r>
      </w:hyperlink>
      <w:r w:rsidR="00E71E31" w:rsidRPr="00FB0DC7">
        <w:rPr>
          <w:rFonts w:ascii="Times New Roman" w:eastAsia="SimSun" w:hAnsi="Times New Roman" w:cs="Times New Roman"/>
          <w:sz w:val="28"/>
          <w:szCs w:val="28"/>
          <w:lang w:eastAsia="ar-SA"/>
        </w:rPr>
        <w:t>можно по телефону контактного центра</w:t>
      </w:r>
      <w:r w:rsidR="001276AF" w:rsidRPr="00006CDD">
        <w:rPr>
          <w:rFonts w:ascii="Times New Roman" w:eastAsia="SimSun" w:hAnsi="Times New Roman" w:cs="Times New Roman"/>
          <w:sz w:val="28"/>
          <w:szCs w:val="28"/>
          <w:lang w:eastAsia="ar-SA"/>
        </w:rPr>
        <w:t>:</w:t>
      </w:r>
      <w:r w:rsidR="00E71E31" w:rsidRPr="007751AF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8-800-100-34-34.</w:t>
      </w:r>
    </w:p>
    <w:sectPr w:rsidR="00887A0D" w:rsidRPr="007751AF" w:rsidSect="003947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71CE"/>
    <w:rsid w:val="00006CDD"/>
    <w:rsid w:val="0005216A"/>
    <w:rsid w:val="00080035"/>
    <w:rsid w:val="00092B23"/>
    <w:rsid w:val="000E3947"/>
    <w:rsid w:val="000F32B1"/>
    <w:rsid w:val="001276AF"/>
    <w:rsid w:val="0018288F"/>
    <w:rsid w:val="00183DA9"/>
    <w:rsid w:val="001D44EA"/>
    <w:rsid w:val="001F3707"/>
    <w:rsid w:val="00207AE1"/>
    <w:rsid w:val="002667C4"/>
    <w:rsid w:val="00273BD3"/>
    <w:rsid w:val="00296751"/>
    <w:rsid w:val="002A3710"/>
    <w:rsid w:val="002B1932"/>
    <w:rsid w:val="002D2421"/>
    <w:rsid w:val="002E04A2"/>
    <w:rsid w:val="002F0825"/>
    <w:rsid w:val="00302857"/>
    <w:rsid w:val="00330691"/>
    <w:rsid w:val="00384C90"/>
    <w:rsid w:val="003947DC"/>
    <w:rsid w:val="003A668B"/>
    <w:rsid w:val="003C236E"/>
    <w:rsid w:val="00414F82"/>
    <w:rsid w:val="004270DC"/>
    <w:rsid w:val="004923EA"/>
    <w:rsid w:val="00492B62"/>
    <w:rsid w:val="004B3C5C"/>
    <w:rsid w:val="004C21DC"/>
    <w:rsid w:val="004D41CB"/>
    <w:rsid w:val="004D60BD"/>
    <w:rsid w:val="00532DD4"/>
    <w:rsid w:val="005464DE"/>
    <w:rsid w:val="00570A81"/>
    <w:rsid w:val="00593199"/>
    <w:rsid w:val="00593BB4"/>
    <w:rsid w:val="005A76E7"/>
    <w:rsid w:val="005C310A"/>
    <w:rsid w:val="005E2CE5"/>
    <w:rsid w:val="00603A7B"/>
    <w:rsid w:val="0063177F"/>
    <w:rsid w:val="00637885"/>
    <w:rsid w:val="00640FF7"/>
    <w:rsid w:val="0064127F"/>
    <w:rsid w:val="006E07CC"/>
    <w:rsid w:val="006E6AD4"/>
    <w:rsid w:val="006F269C"/>
    <w:rsid w:val="007333A6"/>
    <w:rsid w:val="00746C39"/>
    <w:rsid w:val="007671CE"/>
    <w:rsid w:val="007751AF"/>
    <w:rsid w:val="007A32E2"/>
    <w:rsid w:val="008409CE"/>
    <w:rsid w:val="00844908"/>
    <w:rsid w:val="008616EE"/>
    <w:rsid w:val="008648D8"/>
    <w:rsid w:val="00867B1D"/>
    <w:rsid w:val="0087156B"/>
    <w:rsid w:val="00887A0D"/>
    <w:rsid w:val="008F6D36"/>
    <w:rsid w:val="008F709D"/>
    <w:rsid w:val="00931056"/>
    <w:rsid w:val="009441EB"/>
    <w:rsid w:val="00955EE4"/>
    <w:rsid w:val="0098509A"/>
    <w:rsid w:val="009E54EA"/>
    <w:rsid w:val="00A414DE"/>
    <w:rsid w:val="00A813F2"/>
    <w:rsid w:val="00AA045E"/>
    <w:rsid w:val="00AC6507"/>
    <w:rsid w:val="00AF55C5"/>
    <w:rsid w:val="00AF5DC2"/>
    <w:rsid w:val="00B00F70"/>
    <w:rsid w:val="00B27FA3"/>
    <w:rsid w:val="00B71BBC"/>
    <w:rsid w:val="00BC57C1"/>
    <w:rsid w:val="00BE06FA"/>
    <w:rsid w:val="00C16216"/>
    <w:rsid w:val="00C35245"/>
    <w:rsid w:val="00C4139D"/>
    <w:rsid w:val="00CB7A6F"/>
    <w:rsid w:val="00CB7CA7"/>
    <w:rsid w:val="00CC29AC"/>
    <w:rsid w:val="00CD2DA2"/>
    <w:rsid w:val="00CD6241"/>
    <w:rsid w:val="00CE2A6E"/>
    <w:rsid w:val="00CE37B9"/>
    <w:rsid w:val="00D4319A"/>
    <w:rsid w:val="00D904AF"/>
    <w:rsid w:val="00DA2EA4"/>
    <w:rsid w:val="00DF063B"/>
    <w:rsid w:val="00E52C01"/>
    <w:rsid w:val="00E71E31"/>
    <w:rsid w:val="00E80ABA"/>
    <w:rsid w:val="00E9254C"/>
    <w:rsid w:val="00E94A1D"/>
    <w:rsid w:val="00EB1AA6"/>
    <w:rsid w:val="00EE192D"/>
    <w:rsid w:val="00EF49A0"/>
    <w:rsid w:val="00F37CE2"/>
    <w:rsid w:val="00FB0DC7"/>
    <w:rsid w:val="00FB2152"/>
    <w:rsid w:val="00FC3A76"/>
    <w:rsid w:val="00FD5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C39"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No Spacing"/>
    <w:uiPriority w:val="1"/>
    <w:qFormat/>
    <w:rsid w:val="00E71E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No Spacing"/>
    <w:uiPriority w:val="1"/>
    <w:qFormat/>
    <w:rsid w:val="00E71E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fc-kurs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D84BB-54DC-4899-8BDD-FED492459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Андимистрация Панино</cp:lastModifiedBy>
  <cp:revision>4</cp:revision>
  <cp:lastPrinted>2021-02-25T14:39:00Z</cp:lastPrinted>
  <dcterms:created xsi:type="dcterms:W3CDTF">2021-03-01T12:41:00Z</dcterms:created>
  <dcterms:modified xsi:type="dcterms:W3CDTF">2021-03-01T12:52:00Z</dcterms:modified>
</cp:coreProperties>
</file>