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3287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33287" w:rsidRPr="00626EE5" w:rsidRDefault="004404DE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F67078" w:rsidRDefault="00F67078" w:rsidP="00C3328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AB5" w:rsidRDefault="00624AB5" w:rsidP="00624AB5">
      <w:pPr>
        <w:pStyle w:val="ae"/>
        <w:widowControl/>
        <w:spacing w:after="0"/>
        <w:ind w:right="345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Об утверждении перечня муниципальных услуг </w:t>
      </w:r>
      <w:r>
        <w:rPr>
          <w:rFonts w:ascii="Times New Roman" w:eastAsia="Times New Roman" w:hAnsi="Times New Roman"/>
          <w:b/>
          <w:bCs/>
          <w:color w:val="000000"/>
        </w:rPr>
        <w:t>и функций по осуществлению муниципального контроля</w:t>
      </w:r>
      <w:r>
        <w:rPr>
          <w:rFonts w:ascii="Times New Roman" w:hAnsi="Times New Roman"/>
          <w:b/>
          <w:color w:val="000000"/>
        </w:rPr>
        <w:t xml:space="preserve"> Администрации Панинского сельсовета Медвенского района</w:t>
      </w:r>
    </w:p>
    <w:p w:rsidR="00624AB5" w:rsidRDefault="00624AB5" w:rsidP="00624AB5">
      <w:pPr>
        <w:pStyle w:val="ac"/>
        <w:ind w:right="3458"/>
        <w:jc w:val="both"/>
        <w:rPr>
          <w:b/>
        </w:rPr>
      </w:pPr>
    </w:p>
    <w:p w:rsidR="00624AB5" w:rsidRDefault="00624AB5" w:rsidP="00624AB5">
      <w:pPr>
        <w:pStyle w:val="4"/>
        <w:tabs>
          <w:tab w:val="left" w:pos="0"/>
        </w:tabs>
        <w:spacing w:before="0"/>
        <w:ind w:right="3458"/>
        <w:jc w:val="both"/>
        <w:rPr>
          <w:rFonts w:cs="Times New Roman"/>
        </w:rPr>
      </w:pPr>
    </w:p>
    <w:p w:rsidR="00624AB5" w:rsidRDefault="00624AB5" w:rsidP="00624AB5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Курской области от 18.05.2015 № 350-ра (в ред. распоряжения от 26.10.2018 № 450-ра)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«Об утверждении типовых (рекомендуемых) перечней муниципальных услуг органов местного самоуправления Курской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Администрация Панинского сельсовета Медвенского района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624AB5" w:rsidRPr="00624AB5" w:rsidRDefault="00624AB5" w:rsidP="00624AB5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4AB5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перечень муниципальных услуг </w:t>
      </w:r>
      <w:r w:rsidRPr="00624AB5">
        <w:rPr>
          <w:rFonts w:ascii="Times New Roman" w:hAnsi="Times New Roman"/>
          <w:sz w:val="28"/>
          <w:szCs w:val="28"/>
        </w:rPr>
        <w:t xml:space="preserve">и функций по осуществлению муниципального контроля </w:t>
      </w:r>
      <w:r w:rsidRPr="00624AB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Панинского</w:t>
      </w:r>
      <w:r w:rsidRPr="00624AB5">
        <w:rPr>
          <w:rFonts w:ascii="Times New Roman" w:hAnsi="Times New Roman"/>
          <w:color w:val="000000"/>
          <w:sz w:val="28"/>
          <w:szCs w:val="28"/>
        </w:rPr>
        <w:t xml:space="preserve"> сельсовета Медвенского района согласно приложению.</w:t>
      </w:r>
    </w:p>
    <w:p w:rsidR="00624AB5" w:rsidRPr="00624AB5" w:rsidRDefault="00624AB5" w:rsidP="00624AB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24AB5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624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AB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4AB5" w:rsidRPr="00624AB5" w:rsidRDefault="00624AB5" w:rsidP="00624A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</w:t>
      </w:r>
      <w:proofErr w:type="gramStart"/>
      <w:r w:rsidRPr="00624AB5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624AB5" w:rsidRPr="00624AB5" w:rsidRDefault="00624AB5" w:rsidP="00624A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AB5" w:rsidRPr="00624AB5" w:rsidRDefault="00624AB5" w:rsidP="00624AB5">
      <w:pPr>
        <w:rPr>
          <w:rFonts w:ascii="Times New Roman" w:eastAsia="Times New Roman" w:hAnsi="Times New Roman" w:cs="Times New Roman"/>
          <w:sz w:val="28"/>
          <w:szCs w:val="28"/>
        </w:rPr>
      </w:pPr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624A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Н.В. Епишев</w:t>
      </w:r>
    </w:p>
    <w:p w:rsidR="00624AB5" w:rsidRPr="00624AB5" w:rsidRDefault="00624AB5" w:rsidP="00624AB5">
      <w:pPr>
        <w:pStyle w:val="ae"/>
        <w:pageBreakBefore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624AB5">
        <w:rPr>
          <w:rFonts w:ascii="Times New Roman" w:eastAsia="Arial" w:hAnsi="Times New Roman"/>
          <w:color w:val="000000"/>
          <w:sz w:val="28"/>
          <w:szCs w:val="28"/>
        </w:rPr>
        <w:lastRenderedPageBreak/>
        <w:t>Приложение</w:t>
      </w: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624AB5">
        <w:rPr>
          <w:rFonts w:ascii="Times New Roman" w:eastAsia="Arial" w:hAnsi="Times New Roman"/>
          <w:color w:val="000000"/>
          <w:sz w:val="28"/>
          <w:szCs w:val="28"/>
        </w:rPr>
        <w:t>к постановлению Администрации</w:t>
      </w: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624AB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>Панинского</w:t>
      </w:r>
      <w:r w:rsidRPr="00624AB5">
        <w:rPr>
          <w:rFonts w:ascii="Times New Roman" w:eastAsia="Arial" w:hAnsi="Times New Roman"/>
          <w:color w:val="000000"/>
          <w:sz w:val="28"/>
          <w:szCs w:val="28"/>
        </w:rPr>
        <w:t xml:space="preserve"> сельсовета</w:t>
      </w: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624AB5">
        <w:rPr>
          <w:rFonts w:ascii="Times New Roman" w:eastAsia="Arial" w:hAnsi="Times New Roman"/>
          <w:color w:val="000000"/>
          <w:sz w:val="28"/>
          <w:szCs w:val="28"/>
        </w:rPr>
        <w:t>Медвенского района</w:t>
      </w: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624AB5">
        <w:rPr>
          <w:rFonts w:ascii="Times New Roman" w:eastAsia="Arial" w:hAnsi="Times New Roman"/>
          <w:color w:val="000000"/>
          <w:sz w:val="28"/>
          <w:szCs w:val="28"/>
        </w:rPr>
        <w:t>№ ___ от _________</w:t>
      </w: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24AB5" w:rsidRPr="00624AB5" w:rsidRDefault="00624AB5" w:rsidP="00624AB5">
      <w:pPr>
        <w:pStyle w:val="ae"/>
        <w:widowControl/>
        <w:spacing w:after="0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624AB5" w:rsidRPr="00624AB5" w:rsidRDefault="00624AB5" w:rsidP="00624AB5">
      <w:pPr>
        <w:pStyle w:val="ae"/>
        <w:widowControl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24AB5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Перечень муниципальных услуг </w:t>
      </w:r>
      <w:r w:rsidRPr="00624AB5">
        <w:rPr>
          <w:rFonts w:ascii="Times New Roman" w:eastAsia="Times New Roman" w:hAnsi="Times New Roman"/>
          <w:b/>
          <w:bCs/>
          <w:sz w:val="28"/>
          <w:szCs w:val="28"/>
        </w:rPr>
        <w:t xml:space="preserve">и функций </w:t>
      </w:r>
    </w:p>
    <w:p w:rsidR="00624AB5" w:rsidRPr="00624AB5" w:rsidRDefault="00624AB5" w:rsidP="00624AB5">
      <w:pPr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24A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осуществлению муниципального контроля </w:t>
      </w:r>
      <w:r w:rsidRPr="00624AB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Панинского</w:t>
      </w:r>
      <w:r w:rsidRPr="00624AB5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сельсовета Медвенского района</w:t>
      </w:r>
    </w:p>
    <w:p w:rsidR="00624AB5" w:rsidRPr="00624AB5" w:rsidRDefault="00624AB5" w:rsidP="00624AB5">
      <w:pPr>
        <w:pStyle w:val="ae"/>
        <w:widowControl/>
        <w:spacing w:after="0"/>
        <w:jc w:val="center"/>
        <w:rPr>
          <w:rFonts w:ascii="Times New Roman" w:eastAsia="Arial" w:hAnsi="Times New Roman"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"/>
        <w:gridCol w:w="19"/>
        <w:gridCol w:w="8149"/>
        <w:gridCol w:w="8"/>
      </w:tblGrid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AB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AB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услуги/функции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1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AB5">
              <w:rPr>
                <w:rFonts w:ascii="Times New Roman" w:hAnsi="Times New Roman"/>
                <w:b/>
                <w:sz w:val="28"/>
                <w:szCs w:val="28"/>
              </w:rPr>
              <w:t>Перечень муниципальных услуг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Медвенского района Курской области, и ежемесячной доплаты к пенсии выборным должностным лицам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Перераспределение земель и (или)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Панинского</w:t>
            </w:r>
            <w:r w:rsidRPr="00624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и земель и (или) земельных участков, находящихся в частной собственности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4AB5">
              <w:rPr>
                <w:rFonts w:ascii="Times New Roman" w:hAnsi="Times New Roman"/>
                <w:bCs/>
                <w:sz w:val="28"/>
                <w:szCs w:val="28"/>
              </w:rPr>
              <w:t>Предоставление порубочного билета и (или)  разрешения на пересадку деревьев и кустарников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несовершеннолетним лицам, достигшим 16 лет, разрешения на вступление в брак до достижения брачного </w:t>
            </w:r>
            <w:r w:rsidRPr="00624A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возраста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Медвенского района Курской области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tabs>
                <w:tab w:val="left" w:pos="258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домовой книги, выписки из </w:t>
            </w:r>
            <w:proofErr w:type="spellStart"/>
            <w:r w:rsidRPr="00624AB5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624AB5">
              <w:rPr>
                <w:rFonts w:ascii="Times New Roman" w:hAnsi="Times New Roman" w:cs="Times New Roman"/>
                <w:sz w:val="28"/>
                <w:szCs w:val="28"/>
              </w:rPr>
              <w:t xml:space="preserve"> книги, справок</w:t>
            </w:r>
          </w:p>
        </w:tc>
      </w:tr>
      <w:tr w:rsidR="00624AB5" w:rsidRPr="00624AB5" w:rsidTr="006E71F9">
        <w:trPr>
          <w:gridAfter w:val="1"/>
          <w:wAfter w:w="8" w:type="dxa"/>
        </w:trPr>
        <w:tc>
          <w:tcPr>
            <w:tcW w:w="9135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4AB5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функций по осуществлению муниципального контроля</w:t>
            </w:r>
          </w:p>
        </w:tc>
      </w:tr>
      <w:tr w:rsidR="00624AB5" w:rsidRPr="00624AB5" w:rsidTr="006E71F9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AB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e"/>
              <w:widowControl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A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624A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24A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Панинского</w:t>
            </w:r>
            <w:r w:rsidRPr="00624A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сельсовета Медвенского района Курской области</w:t>
            </w:r>
          </w:p>
        </w:tc>
      </w:tr>
      <w:tr w:rsidR="00624AB5" w:rsidRPr="00624AB5" w:rsidTr="006E71F9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AB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B5" w:rsidRPr="00624AB5" w:rsidRDefault="00624AB5" w:rsidP="006E71F9">
            <w:pPr>
              <w:pStyle w:val="ae"/>
              <w:widowControl/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4AB5">
              <w:rPr>
                <w:rFonts w:ascii="Times New Roman" w:eastAsia="Times New Roman" w:hAnsi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Панинский</w:t>
            </w:r>
            <w:r w:rsidRPr="00624AB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сельсовет» Медвенского района Курской области</w:t>
            </w:r>
          </w:p>
        </w:tc>
      </w:tr>
    </w:tbl>
    <w:p w:rsidR="00624AB5" w:rsidRPr="00624AB5" w:rsidRDefault="00624AB5" w:rsidP="00624AB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287" w:rsidRPr="00624AB5" w:rsidRDefault="00C33287" w:rsidP="00C33287">
      <w:pPr>
        <w:rPr>
          <w:rFonts w:ascii="Times New Roman" w:hAnsi="Times New Roman" w:cs="Times New Roman"/>
          <w:sz w:val="28"/>
          <w:szCs w:val="28"/>
        </w:rPr>
      </w:pPr>
    </w:p>
    <w:sectPr w:rsidR="00C33287" w:rsidRPr="00624AB5" w:rsidSect="00D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87"/>
    <w:rsid w:val="00083A7E"/>
    <w:rsid w:val="00321BA0"/>
    <w:rsid w:val="003C087F"/>
    <w:rsid w:val="004404DE"/>
    <w:rsid w:val="004A348D"/>
    <w:rsid w:val="004B5C4F"/>
    <w:rsid w:val="00624AB5"/>
    <w:rsid w:val="007E3CFD"/>
    <w:rsid w:val="0095056A"/>
    <w:rsid w:val="00B63C7D"/>
    <w:rsid w:val="00BB06C0"/>
    <w:rsid w:val="00C33287"/>
    <w:rsid w:val="00CB3563"/>
    <w:rsid w:val="00D47434"/>
    <w:rsid w:val="00DE662A"/>
    <w:rsid w:val="00F670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</w:style>
  <w:style w:type="paragraph" w:styleId="1">
    <w:name w:val="heading 1"/>
    <w:basedOn w:val="a"/>
    <w:next w:val="a"/>
    <w:link w:val="10"/>
    <w:qFormat/>
    <w:rsid w:val="00C33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32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32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332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33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33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33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3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3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328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33287"/>
  </w:style>
  <w:style w:type="paragraph" w:customStyle="1" w:styleId="TimesNewRoman14">
    <w:name w:val="Times New Roman 14 пт"/>
    <w:link w:val="TimesNewRoman140"/>
    <w:rsid w:val="00C33287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basedOn w:val="a0"/>
    <w:link w:val="TimesNewRoman14"/>
    <w:rsid w:val="00C33287"/>
    <w:rPr>
      <w:rFonts w:ascii="Times New Roman" w:eastAsia="Times New Roman" w:hAnsi="Times New Roman" w:cs="Arial"/>
      <w:sz w:val="28"/>
      <w:szCs w:val="20"/>
    </w:rPr>
  </w:style>
  <w:style w:type="character" w:styleId="ab">
    <w:name w:val="Hyperlink"/>
    <w:basedOn w:val="a0"/>
    <w:rsid w:val="00C33287"/>
    <w:rPr>
      <w:color w:val="0000FF"/>
      <w:u w:val="single"/>
    </w:rPr>
  </w:style>
  <w:style w:type="paragraph" w:customStyle="1" w:styleId="FR1">
    <w:name w:val="FR1"/>
    <w:rsid w:val="00C33287"/>
    <w:pPr>
      <w:widowControl w:val="0"/>
      <w:suppressAutoHyphens/>
      <w:spacing w:before="60" w:after="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c">
    <w:name w:val="No Spacing"/>
    <w:qFormat/>
    <w:rsid w:val="00C3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33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624A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24AB5"/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446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4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Андимистрация Панино</cp:lastModifiedBy>
  <cp:revision>2</cp:revision>
  <dcterms:created xsi:type="dcterms:W3CDTF">2020-02-10T07:58:00Z</dcterms:created>
  <dcterms:modified xsi:type="dcterms:W3CDTF">2020-02-10T07:58:00Z</dcterms:modified>
</cp:coreProperties>
</file>