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AC8" w:rsidRPr="00C11AC8" w:rsidRDefault="00C11AC8" w:rsidP="00C11AC8">
      <w:pPr>
        <w:pageBreakBefore/>
        <w:ind w:firstLine="737"/>
        <w:jc w:val="center"/>
        <w:rPr>
          <w:rFonts w:ascii="Times New Roman" w:hAnsi="Times New Roman" w:cs="Times New Roman"/>
          <w:sz w:val="24"/>
          <w:szCs w:val="24"/>
        </w:rPr>
      </w:pPr>
      <w:r w:rsidRPr="00C11AC8">
        <w:rPr>
          <w:rFonts w:ascii="Times New Roman" w:hAnsi="Times New Roman" w:cs="Times New Roman"/>
          <w:b/>
          <w:sz w:val="24"/>
          <w:szCs w:val="24"/>
        </w:rPr>
        <w:t>Извещение о проведении торгов</w:t>
      </w:r>
    </w:p>
    <w:p w:rsidR="00C11AC8" w:rsidRPr="00C11AC8" w:rsidRDefault="00C11AC8" w:rsidP="00C11AC8">
      <w:pPr>
        <w:ind w:firstLine="686"/>
        <w:jc w:val="both"/>
        <w:rPr>
          <w:rFonts w:ascii="Times New Roman" w:hAnsi="Times New Roman" w:cs="Times New Roman"/>
          <w:sz w:val="24"/>
          <w:szCs w:val="24"/>
        </w:rPr>
      </w:pPr>
      <w:r w:rsidRPr="00C11AC8">
        <w:rPr>
          <w:rFonts w:ascii="Times New Roman" w:hAnsi="Times New Roman" w:cs="Times New Roman"/>
          <w:sz w:val="24"/>
          <w:szCs w:val="24"/>
        </w:rPr>
        <w:t>Администрация Панинского сельсовета Медвенского района Курской области извещает о проведении торгов в форме аукциона на право заключения договоров аренды земельных участков.</w:t>
      </w:r>
    </w:p>
    <w:p w:rsidR="00C11AC8" w:rsidRPr="00C11AC8" w:rsidRDefault="00C11AC8" w:rsidP="00C11AC8">
      <w:pPr>
        <w:ind w:firstLine="686"/>
        <w:jc w:val="both"/>
        <w:rPr>
          <w:rFonts w:ascii="Times New Roman" w:hAnsi="Times New Roman" w:cs="Times New Roman"/>
          <w:sz w:val="24"/>
          <w:szCs w:val="24"/>
        </w:rPr>
      </w:pPr>
      <w:r w:rsidRPr="00C11AC8">
        <w:rPr>
          <w:rFonts w:ascii="Times New Roman" w:hAnsi="Times New Roman" w:cs="Times New Roman"/>
          <w:sz w:val="24"/>
          <w:szCs w:val="24"/>
        </w:rPr>
        <w:t xml:space="preserve">Аукцион назначается на 14:30 часов </w:t>
      </w:r>
      <w:r w:rsidRPr="00C11AC8">
        <w:rPr>
          <w:rFonts w:ascii="Times New Roman" w:hAnsi="Times New Roman" w:cs="Times New Roman"/>
          <w:b/>
          <w:sz w:val="24"/>
          <w:szCs w:val="24"/>
        </w:rPr>
        <w:t>19 октября 2016 года</w:t>
      </w:r>
      <w:r w:rsidRPr="00C11AC8">
        <w:rPr>
          <w:rFonts w:ascii="Times New Roman" w:hAnsi="Times New Roman" w:cs="Times New Roman"/>
          <w:sz w:val="24"/>
          <w:szCs w:val="24"/>
        </w:rPr>
        <w:t xml:space="preserve"> </w:t>
      </w:r>
      <w:r w:rsidRPr="00C11AC8">
        <w:rPr>
          <w:rFonts w:ascii="Times New Roman" w:hAnsi="Times New Roman" w:cs="Times New Roman"/>
          <w:b/>
          <w:sz w:val="24"/>
          <w:szCs w:val="24"/>
        </w:rPr>
        <w:t xml:space="preserve"> </w:t>
      </w:r>
      <w:r w:rsidRPr="00C11AC8">
        <w:rPr>
          <w:rFonts w:ascii="Times New Roman" w:hAnsi="Times New Roman" w:cs="Times New Roman"/>
          <w:sz w:val="24"/>
          <w:szCs w:val="24"/>
          <w:shd w:val="clear" w:color="auto" w:fill="FFFFFF"/>
        </w:rPr>
        <w:t>в</w:t>
      </w:r>
      <w:r w:rsidRPr="00C11AC8">
        <w:rPr>
          <w:rFonts w:ascii="Times New Roman" w:hAnsi="Times New Roman" w:cs="Times New Roman"/>
          <w:sz w:val="24"/>
          <w:szCs w:val="24"/>
        </w:rPr>
        <w:t xml:space="preserve"> </w:t>
      </w:r>
      <w:r w:rsidRPr="00C11AC8">
        <w:rPr>
          <w:rFonts w:ascii="Times New Roman" w:hAnsi="Times New Roman" w:cs="Times New Roman"/>
          <w:sz w:val="24"/>
          <w:szCs w:val="24"/>
          <w:shd w:val="clear" w:color="auto" w:fill="FFFFFF"/>
        </w:rPr>
        <w:t xml:space="preserve">здании Администрации Панинского сельсовета </w:t>
      </w:r>
      <w:r w:rsidRPr="00C11AC8">
        <w:rPr>
          <w:rFonts w:ascii="Times New Roman" w:hAnsi="Times New Roman" w:cs="Times New Roman"/>
          <w:sz w:val="24"/>
          <w:szCs w:val="24"/>
        </w:rPr>
        <w:t>Медвенского района Курской области по адресу: Курская область, Медвенский район, с. 1-е Панино. Контактный телефон: 8 (47146) 4-41-18.</w:t>
      </w:r>
    </w:p>
    <w:p w:rsidR="00C11AC8" w:rsidRPr="00C11AC8" w:rsidRDefault="00C11AC8" w:rsidP="00C11AC8">
      <w:pPr>
        <w:ind w:firstLine="686"/>
        <w:jc w:val="both"/>
        <w:rPr>
          <w:rFonts w:ascii="Times New Roman" w:hAnsi="Times New Roman" w:cs="Times New Roman"/>
          <w:sz w:val="24"/>
          <w:szCs w:val="24"/>
        </w:rPr>
      </w:pPr>
      <w:r w:rsidRPr="00C11AC8">
        <w:rPr>
          <w:rFonts w:ascii="Times New Roman" w:hAnsi="Times New Roman" w:cs="Times New Roman"/>
          <w:sz w:val="24"/>
          <w:szCs w:val="24"/>
        </w:rPr>
        <w:t xml:space="preserve">Аукцион проводится на основании постановления Администрация </w:t>
      </w:r>
      <w:r w:rsidRPr="00C11AC8">
        <w:rPr>
          <w:rFonts w:ascii="Times New Roman" w:hAnsi="Times New Roman" w:cs="Times New Roman"/>
          <w:sz w:val="24"/>
          <w:szCs w:val="24"/>
          <w:shd w:val="clear" w:color="auto" w:fill="FFFFFF"/>
        </w:rPr>
        <w:t>Панинского</w:t>
      </w:r>
      <w:r w:rsidRPr="00C11AC8">
        <w:rPr>
          <w:rFonts w:ascii="Times New Roman" w:hAnsi="Times New Roman" w:cs="Times New Roman"/>
          <w:sz w:val="24"/>
          <w:szCs w:val="24"/>
        </w:rPr>
        <w:t xml:space="preserve"> сельсовета Медвенского района Курской области от 16.09.2016 г. № 117-па «О проведении открытого аукциона».</w:t>
      </w:r>
    </w:p>
    <w:p w:rsidR="00C11AC8" w:rsidRPr="00C11AC8" w:rsidRDefault="00C11AC8" w:rsidP="00C11AC8">
      <w:pPr>
        <w:ind w:firstLine="686"/>
        <w:jc w:val="both"/>
        <w:rPr>
          <w:rFonts w:ascii="Times New Roman" w:hAnsi="Times New Roman" w:cs="Times New Roman"/>
          <w:sz w:val="24"/>
          <w:szCs w:val="24"/>
        </w:rPr>
      </w:pPr>
      <w:r w:rsidRPr="00C11AC8">
        <w:rPr>
          <w:rFonts w:ascii="Times New Roman" w:hAnsi="Times New Roman" w:cs="Times New Roman"/>
          <w:sz w:val="24"/>
          <w:szCs w:val="24"/>
        </w:rPr>
        <w:t xml:space="preserve">Организатор аукциона – Администрация </w:t>
      </w:r>
      <w:r w:rsidRPr="00C11AC8">
        <w:rPr>
          <w:rFonts w:ascii="Times New Roman" w:hAnsi="Times New Roman" w:cs="Times New Roman"/>
          <w:sz w:val="24"/>
          <w:szCs w:val="24"/>
          <w:shd w:val="clear" w:color="auto" w:fill="FFFFFF"/>
        </w:rPr>
        <w:t>Панинского</w:t>
      </w:r>
      <w:r w:rsidRPr="00C11AC8">
        <w:rPr>
          <w:rFonts w:ascii="Times New Roman" w:hAnsi="Times New Roman" w:cs="Times New Roman"/>
          <w:sz w:val="24"/>
          <w:szCs w:val="24"/>
        </w:rPr>
        <w:t xml:space="preserve"> сельсовета Медвенского района Курской области.</w:t>
      </w:r>
    </w:p>
    <w:p w:rsidR="00C11AC8" w:rsidRPr="00C11AC8" w:rsidRDefault="00C11AC8" w:rsidP="00C11AC8">
      <w:pPr>
        <w:ind w:firstLine="686"/>
        <w:jc w:val="both"/>
        <w:rPr>
          <w:rFonts w:ascii="Times New Roman" w:hAnsi="Times New Roman" w:cs="Times New Roman"/>
          <w:sz w:val="24"/>
          <w:szCs w:val="24"/>
        </w:rPr>
      </w:pPr>
      <w:r w:rsidRPr="00C11AC8">
        <w:rPr>
          <w:rFonts w:ascii="Times New Roman" w:hAnsi="Times New Roman" w:cs="Times New Roman"/>
          <w:sz w:val="24"/>
          <w:szCs w:val="24"/>
        </w:rPr>
        <w:t>Аукцион является открытым по составу участников, по форме подачи заявки и по форме подачи предложений о цене предмета аукциона.</w:t>
      </w:r>
    </w:p>
    <w:p w:rsidR="00C11AC8" w:rsidRPr="00C11AC8" w:rsidRDefault="00C11AC8" w:rsidP="00C11AC8">
      <w:pPr>
        <w:ind w:firstLine="686"/>
        <w:jc w:val="both"/>
        <w:rPr>
          <w:rFonts w:ascii="Times New Roman" w:hAnsi="Times New Roman" w:cs="Times New Roman"/>
          <w:b/>
          <w:bCs/>
          <w:sz w:val="24"/>
          <w:szCs w:val="24"/>
        </w:rPr>
      </w:pPr>
      <w:r w:rsidRPr="00C11AC8">
        <w:rPr>
          <w:rFonts w:ascii="Times New Roman" w:hAnsi="Times New Roman" w:cs="Times New Roman"/>
          <w:sz w:val="24"/>
          <w:szCs w:val="24"/>
        </w:rPr>
        <w:t>По результатам аукциона на право заключения договора аренды земельного участка определяется ежегодный размер арендной платы.</w:t>
      </w:r>
    </w:p>
    <w:p w:rsidR="00C11AC8" w:rsidRPr="00C11AC8" w:rsidRDefault="00C11AC8" w:rsidP="00C11AC8">
      <w:pPr>
        <w:ind w:firstLine="686"/>
        <w:jc w:val="both"/>
        <w:rPr>
          <w:rFonts w:ascii="Times New Roman" w:hAnsi="Times New Roman" w:cs="Times New Roman"/>
          <w:sz w:val="24"/>
          <w:szCs w:val="24"/>
        </w:rPr>
      </w:pPr>
      <w:r w:rsidRPr="00C11AC8">
        <w:rPr>
          <w:rFonts w:ascii="Times New Roman" w:hAnsi="Times New Roman" w:cs="Times New Roman"/>
          <w:b/>
          <w:bCs/>
          <w:sz w:val="24"/>
          <w:szCs w:val="24"/>
        </w:rPr>
        <w:t xml:space="preserve">Предметом аукциона </w:t>
      </w:r>
      <w:r w:rsidRPr="00C11AC8">
        <w:rPr>
          <w:rFonts w:ascii="Times New Roman" w:hAnsi="Times New Roman" w:cs="Times New Roman"/>
          <w:sz w:val="24"/>
          <w:szCs w:val="24"/>
        </w:rPr>
        <w:t xml:space="preserve">является право на заключение договора аренды земельного участка из категории земель населенных пунктов, с кадастровым номером </w:t>
      </w:r>
      <w:r w:rsidRPr="00C11AC8">
        <w:rPr>
          <w:rFonts w:ascii="Times New Roman" w:hAnsi="Times New Roman" w:cs="Times New Roman"/>
          <w:sz w:val="24"/>
          <w:szCs w:val="24"/>
          <w:lang w:val="ru-RU"/>
        </w:rPr>
        <w:t>46:15:</w:t>
      </w:r>
      <w:r w:rsidRPr="00C11AC8">
        <w:rPr>
          <w:rFonts w:ascii="Times New Roman" w:hAnsi="Times New Roman" w:cs="Times New Roman"/>
          <w:sz w:val="24"/>
          <w:szCs w:val="24"/>
        </w:rPr>
        <w:t>120602</w:t>
      </w:r>
      <w:r w:rsidRPr="00C11AC8">
        <w:rPr>
          <w:rFonts w:ascii="Times New Roman" w:hAnsi="Times New Roman" w:cs="Times New Roman"/>
          <w:sz w:val="24"/>
          <w:szCs w:val="24"/>
          <w:lang w:val="ru-RU"/>
        </w:rPr>
        <w:t>:</w:t>
      </w:r>
      <w:r w:rsidRPr="00C11AC8">
        <w:rPr>
          <w:rFonts w:ascii="Times New Roman" w:hAnsi="Times New Roman" w:cs="Times New Roman"/>
          <w:sz w:val="24"/>
          <w:szCs w:val="24"/>
        </w:rPr>
        <w:t>138, общей площадью 41 (сорок один) кв.м., расположенного по адресу: Российская Федерация, Курская область, Медвенский район, Панинский сельсовет, с. 1-е Панино, № 168, с видом разрешенного использования «для размещения гаражей автотранспорта».</w:t>
      </w:r>
    </w:p>
    <w:p w:rsidR="00C11AC8" w:rsidRPr="00C11AC8" w:rsidRDefault="00C11AC8" w:rsidP="00C11AC8">
      <w:pPr>
        <w:ind w:firstLine="709"/>
        <w:jc w:val="both"/>
        <w:rPr>
          <w:rFonts w:ascii="Times New Roman" w:hAnsi="Times New Roman" w:cs="Times New Roman"/>
          <w:sz w:val="24"/>
          <w:szCs w:val="24"/>
        </w:rPr>
      </w:pPr>
      <w:r w:rsidRPr="00C11AC8">
        <w:rPr>
          <w:rFonts w:ascii="Times New Roman" w:hAnsi="Times New Roman" w:cs="Times New Roman"/>
          <w:sz w:val="24"/>
          <w:szCs w:val="24"/>
        </w:rPr>
        <w:t xml:space="preserve">В соответствии с корректировкой правил землепользования и застройки муниципального образования «Панинский сельсовет» Медвенского района Курской области, утвержденной решением Собрания  депутатов Панинского сельсовета Медвенского района Курской области </w:t>
      </w:r>
      <w:r w:rsidRPr="00C11AC8">
        <w:rPr>
          <w:rFonts w:ascii="Times New Roman" w:hAnsi="Times New Roman" w:cs="Times New Roman"/>
          <w:bCs/>
          <w:sz w:val="24"/>
          <w:szCs w:val="24"/>
        </w:rPr>
        <w:t>№40/282 от 20.05.2016 г.</w:t>
      </w:r>
      <w:r w:rsidRPr="00C11AC8">
        <w:rPr>
          <w:rFonts w:ascii="Times New Roman" w:hAnsi="Times New Roman" w:cs="Times New Roman"/>
          <w:sz w:val="24"/>
          <w:szCs w:val="24"/>
        </w:rPr>
        <w:t xml:space="preserve"> земельные участки расположены в территориальной зоне размещения объектов многофункционального общественно-делового, коммерческого, социального и коммунально-бытового назначения (О</w:t>
      </w:r>
      <w:proofErr w:type="gramStart"/>
      <w:r w:rsidRPr="00C11AC8">
        <w:rPr>
          <w:rFonts w:ascii="Times New Roman" w:hAnsi="Times New Roman" w:cs="Times New Roman"/>
          <w:sz w:val="24"/>
          <w:szCs w:val="24"/>
        </w:rPr>
        <w:t>1</w:t>
      </w:r>
      <w:proofErr w:type="gramEnd"/>
      <w:r w:rsidRPr="00C11AC8">
        <w:rPr>
          <w:rFonts w:ascii="Times New Roman" w:hAnsi="Times New Roman" w:cs="Times New Roman"/>
          <w:sz w:val="24"/>
          <w:szCs w:val="24"/>
        </w:rPr>
        <w:t>). Размещение в данной территориальной зоне гаражей автотранспорта соответствует основному виду разрешенного использования.</w:t>
      </w:r>
    </w:p>
    <w:p w:rsidR="00C11AC8" w:rsidRPr="00C11AC8" w:rsidRDefault="00C11AC8" w:rsidP="00C11AC8">
      <w:pPr>
        <w:ind w:firstLine="686"/>
        <w:jc w:val="both"/>
        <w:rPr>
          <w:rFonts w:ascii="Times New Roman" w:hAnsi="Times New Roman" w:cs="Times New Roman"/>
          <w:b/>
          <w:sz w:val="24"/>
          <w:szCs w:val="24"/>
        </w:rPr>
      </w:pPr>
      <w:r w:rsidRPr="00C11AC8">
        <w:rPr>
          <w:rFonts w:ascii="Times New Roman" w:hAnsi="Times New Roman" w:cs="Times New Roman"/>
          <w:sz w:val="24"/>
          <w:szCs w:val="24"/>
        </w:rPr>
        <w:t>Изменение вида разрешенного использования земельных участков не допускается</w:t>
      </w:r>
    </w:p>
    <w:p w:rsidR="00C11AC8" w:rsidRPr="00C11AC8" w:rsidRDefault="00C11AC8" w:rsidP="00C11AC8">
      <w:pPr>
        <w:ind w:firstLine="686"/>
        <w:jc w:val="both"/>
        <w:rPr>
          <w:rFonts w:ascii="Times New Roman" w:hAnsi="Times New Roman" w:cs="Times New Roman"/>
          <w:b/>
          <w:sz w:val="24"/>
          <w:szCs w:val="24"/>
        </w:rPr>
      </w:pPr>
      <w:r w:rsidRPr="00C11AC8">
        <w:rPr>
          <w:rFonts w:ascii="Times New Roman" w:hAnsi="Times New Roman" w:cs="Times New Roman"/>
          <w:b/>
          <w:sz w:val="24"/>
          <w:szCs w:val="24"/>
        </w:rPr>
        <w:t xml:space="preserve">Обременения земельных участков – </w:t>
      </w:r>
      <w:r w:rsidRPr="00C11AC8">
        <w:rPr>
          <w:rFonts w:ascii="Times New Roman" w:hAnsi="Times New Roman" w:cs="Times New Roman"/>
          <w:sz w:val="24"/>
          <w:szCs w:val="24"/>
        </w:rPr>
        <w:t xml:space="preserve">не установлены.  </w:t>
      </w:r>
    </w:p>
    <w:p w:rsidR="00C11AC8" w:rsidRPr="00C11AC8" w:rsidRDefault="00C11AC8" w:rsidP="00C11AC8">
      <w:pPr>
        <w:ind w:firstLine="686"/>
        <w:jc w:val="both"/>
        <w:rPr>
          <w:rFonts w:ascii="Times New Roman" w:hAnsi="Times New Roman" w:cs="Times New Roman"/>
          <w:sz w:val="24"/>
          <w:szCs w:val="24"/>
        </w:rPr>
      </w:pPr>
      <w:r w:rsidRPr="00C11AC8">
        <w:rPr>
          <w:rFonts w:ascii="Times New Roman" w:hAnsi="Times New Roman" w:cs="Times New Roman"/>
          <w:b/>
          <w:sz w:val="24"/>
          <w:szCs w:val="24"/>
        </w:rPr>
        <w:t>Предельные параметры разрешенного строительства, реконструкции объектов капитального строительства:</w:t>
      </w:r>
    </w:p>
    <w:p w:rsidR="00C11AC8" w:rsidRPr="00C11AC8" w:rsidRDefault="00C11AC8" w:rsidP="00C11AC8">
      <w:pPr>
        <w:ind w:firstLine="686"/>
        <w:jc w:val="both"/>
        <w:rPr>
          <w:rFonts w:ascii="Times New Roman" w:hAnsi="Times New Roman" w:cs="Times New Roman"/>
          <w:sz w:val="24"/>
          <w:szCs w:val="24"/>
        </w:rPr>
      </w:pPr>
      <w:r w:rsidRPr="00C11AC8">
        <w:rPr>
          <w:rFonts w:ascii="Times New Roman" w:hAnsi="Times New Roman" w:cs="Times New Roman"/>
          <w:sz w:val="24"/>
          <w:szCs w:val="24"/>
        </w:rPr>
        <w:t>Отдельно стоящие гаражи размещать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C11AC8" w:rsidRPr="00C11AC8" w:rsidRDefault="00C11AC8" w:rsidP="00C11AC8">
      <w:pPr>
        <w:ind w:firstLine="686"/>
        <w:jc w:val="both"/>
        <w:rPr>
          <w:rFonts w:ascii="Times New Roman" w:hAnsi="Times New Roman" w:cs="Times New Roman"/>
          <w:b/>
          <w:bCs/>
          <w:i/>
          <w:sz w:val="24"/>
          <w:szCs w:val="24"/>
          <w:u w:val="single"/>
        </w:rPr>
      </w:pPr>
      <w:r w:rsidRPr="00C11AC8">
        <w:rPr>
          <w:rFonts w:ascii="Times New Roman" w:hAnsi="Times New Roman" w:cs="Times New Roman"/>
          <w:b/>
          <w:bCs/>
          <w:sz w:val="24"/>
          <w:szCs w:val="24"/>
        </w:rPr>
        <w:lastRenderedPageBreak/>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C11AC8" w:rsidRPr="00C11AC8" w:rsidRDefault="00C11AC8" w:rsidP="00C11AC8">
      <w:pPr>
        <w:ind w:firstLine="686"/>
        <w:jc w:val="both"/>
        <w:rPr>
          <w:rFonts w:ascii="Times New Roman" w:hAnsi="Times New Roman" w:cs="Times New Roman"/>
          <w:bCs/>
          <w:sz w:val="24"/>
          <w:szCs w:val="24"/>
        </w:rPr>
      </w:pPr>
      <w:r w:rsidRPr="00C11AC8">
        <w:rPr>
          <w:rFonts w:ascii="Times New Roman" w:hAnsi="Times New Roman" w:cs="Times New Roman"/>
          <w:b/>
          <w:bCs/>
          <w:i/>
          <w:sz w:val="24"/>
          <w:szCs w:val="24"/>
          <w:u w:val="single"/>
        </w:rPr>
        <w:t>Водоснабжение:</w:t>
      </w:r>
    </w:p>
    <w:p w:rsidR="00C11AC8" w:rsidRPr="00C11AC8" w:rsidRDefault="00C11AC8" w:rsidP="00C11AC8">
      <w:pPr>
        <w:ind w:firstLine="686"/>
        <w:jc w:val="both"/>
        <w:rPr>
          <w:rFonts w:ascii="Times New Roman" w:hAnsi="Times New Roman" w:cs="Times New Roman"/>
          <w:bCs/>
          <w:sz w:val="24"/>
          <w:szCs w:val="24"/>
        </w:rPr>
      </w:pPr>
      <w:r w:rsidRPr="00C11AC8">
        <w:rPr>
          <w:rFonts w:ascii="Times New Roman" w:hAnsi="Times New Roman" w:cs="Times New Roman"/>
          <w:bCs/>
          <w:sz w:val="24"/>
          <w:szCs w:val="24"/>
        </w:rPr>
        <w:t>По информации АНО по предоставлению услуг в сфере жилищно-коммунального хозяйства на территории Медвенского района подключение гаража для автотранспорта к центральным водопроводным сетям возможно с установкой приборов учета.</w:t>
      </w:r>
    </w:p>
    <w:p w:rsidR="00C11AC8" w:rsidRPr="00C11AC8" w:rsidRDefault="00C11AC8" w:rsidP="00C11AC8">
      <w:pPr>
        <w:ind w:firstLine="686"/>
        <w:jc w:val="both"/>
        <w:rPr>
          <w:rFonts w:ascii="Times New Roman" w:hAnsi="Times New Roman" w:cs="Times New Roman"/>
          <w:bCs/>
          <w:sz w:val="24"/>
          <w:szCs w:val="24"/>
        </w:rPr>
      </w:pPr>
      <w:r w:rsidRPr="00C11AC8">
        <w:rPr>
          <w:rFonts w:ascii="Times New Roman" w:hAnsi="Times New Roman" w:cs="Times New Roman"/>
          <w:bCs/>
          <w:sz w:val="24"/>
          <w:szCs w:val="24"/>
        </w:rPr>
        <w:t>Точка подключения к сетям инженерно-технического обеспечения объекта, точка места присоединения к центральным водопроводным сетям организации водопроводно-канализационного хозяйства (хомут) в водопроводном колодце заказчика.</w:t>
      </w:r>
    </w:p>
    <w:p w:rsidR="00C11AC8" w:rsidRPr="00C11AC8" w:rsidRDefault="00C11AC8" w:rsidP="00C11AC8">
      <w:pPr>
        <w:ind w:firstLine="686"/>
        <w:jc w:val="both"/>
        <w:rPr>
          <w:rFonts w:ascii="Times New Roman" w:hAnsi="Times New Roman" w:cs="Times New Roman"/>
          <w:bCs/>
          <w:sz w:val="24"/>
          <w:szCs w:val="24"/>
        </w:rPr>
      </w:pPr>
      <w:r w:rsidRPr="00C11AC8">
        <w:rPr>
          <w:rFonts w:ascii="Times New Roman" w:hAnsi="Times New Roman" w:cs="Times New Roman"/>
          <w:bCs/>
          <w:sz w:val="24"/>
          <w:szCs w:val="24"/>
        </w:rPr>
        <w:t xml:space="preserve">Срок действия технических условий на подключения: 12 месяцев </w:t>
      </w:r>
      <w:proofErr w:type="gramStart"/>
      <w:r w:rsidRPr="00C11AC8">
        <w:rPr>
          <w:rFonts w:ascii="Times New Roman" w:hAnsi="Times New Roman" w:cs="Times New Roman"/>
          <w:bCs/>
          <w:sz w:val="24"/>
          <w:szCs w:val="24"/>
        </w:rPr>
        <w:t>с даты выдачи</w:t>
      </w:r>
      <w:proofErr w:type="gramEnd"/>
      <w:r w:rsidRPr="00C11AC8">
        <w:rPr>
          <w:rFonts w:ascii="Times New Roman" w:hAnsi="Times New Roman" w:cs="Times New Roman"/>
          <w:bCs/>
          <w:sz w:val="24"/>
          <w:szCs w:val="24"/>
        </w:rPr>
        <w:t>.</w:t>
      </w:r>
    </w:p>
    <w:p w:rsidR="00C11AC8" w:rsidRPr="00C11AC8" w:rsidRDefault="00C11AC8" w:rsidP="00C11AC8">
      <w:pPr>
        <w:ind w:firstLine="686"/>
        <w:jc w:val="both"/>
        <w:rPr>
          <w:rFonts w:ascii="Times New Roman" w:hAnsi="Times New Roman" w:cs="Times New Roman"/>
          <w:bCs/>
          <w:sz w:val="24"/>
          <w:szCs w:val="24"/>
        </w:rPr>
      </w:pPr>
      <w:r w:rsidRPr="00C11AC8">
        <w:rPr>
          <w:rFonts w:ascii="Times New Roman" w:hAnsi="Times New Roman" w:cs="Times New Roman"/>
          <w:b/>
          <w:bCs/>
          <w:i/>
          <w:sz w:val="24"/>
          <w:szCs w:val="24"/>
          <w:u w:val="single"/>
        </w:rPr>
        <w:t>Газоснабжение:</w:t>
      </w:r>
    </w:p>
    <w:p w:rsidR="00C11AC8" w:rsidRPr="00C11AC8" w:rsidRDefault="00C11AC8" w:rsidP="00C11AC8">
      <w:pPr>
        <w:ind w:firstLine="686"/>
        <w:jc w:val="both"/>
        <w:rPr>
          <w:rFonts w:ascii="Times New Roman" w:hAnsi="Times New Roman" w:cs="Times New Roman"/>
          <w:bCs/>
          <w:sz w:val="24"/>
          <w:szCs w:val="24"/>
        </w:rPr>
      </w:pPr>
      <w:r w:rsidRPr="00C11AC8">
        <w:rPr>
          <w:rFonts w:ascii="Times New Roman" w:hAnsi="Times New Roman" w:cs="Times New Roman"/>
          <w:bCs/>
          <w:sz w:val="24"/>
          <w:szCs w:val="24"/>
        </w:rPr>
        <w:t xml:space="preserve">По информации ОАО «Газпром газораспределение Курск» в г. </w:t>
      </w:r>
      <w:proofErr w:type="spellStart"/>
      <w:r w:rsidRPr="00C11AC8">
        <w:rPr>
          <w:rFonts w:ascii="Times New Roman" w:hAnsi="Times New Roman" w:cs="Times New Roman"/>
          <w:bCs/>
          <w:sz w:val="24"/>
          <w:szCs w:val="24"/>
        </w:rPr>
        <w:t>Обояни</w:t>
      </w:r>
      <w:proofErr w:type="spellEnd"/>
      <w:r w:rsidRPr="00C11AC8">
        <w:rPr>
          <w:rFonts w:ascii="Times New Roman" w:hAnsi="Times New Roman" w:cs="Times New Roman"/>
          <w:bCs/>
          <w:sz w:val="24"/>
          <w:szCs w:val="24"/>
        </w:rPr>
        <w:t xml:space="preserve"> подключение объекта капитального </w:t>
      </w:r>
      <w:proofErr w:type="gramStart"/>
      <w:r w:rsidRPr="00C11AC8">
        <w:rPr>
          <w:rFonts w:ascii="Times New Roman" w:hAnsi="Times New Roman" w:cs="Times New Roman"/>
          <w:bCs/>
          <w:sz w:val="24"/>
          <w:szCs w:val="24"/>
        </w:rPr>
        <w:t>строительства</w:t>
      </w:r>
      <w:proofErr w:type="gramEnd"/>
      <w:r w:rsidRPr="00C11AC8">
        <w:rPr>
          <w:rFonts w:ascii="Times New Roman" w:hAnsi="Times New Roman" w:cs="Times New Roman"/>
          <w:bCs/>
          <w:sz w:val="24"/>
          <w:szCs w:val="24"/>
        </w:rPr>
        <w:t xml:space="preserve"> возможно осуществить только после проведения реконструкции ГРС  п. Медвенка.</w:t>
      </w:r>
    </w:p>
    <w:p w:rsidR="00C11AC8" w:rsidRPr="00C11AC8" w:rsidRDefault="00C11AC8" w:rsidP="00C11AC8">
      <w:pPr>
        <w:ind w:firstLine="686"/>
        <w:jc w:val="both"/>
        <w:rPr>
          <w:rFonts w:ascii="Times New Roman" w:hAnsi="Times New Roman" w:cs="Times New Roman"/>
          <w:bCs/>
          <w:sz w:val="24"/>
          <w:szCs w:val="24"/>
        </w:rPr>
      </w:pPr>
      <w:r w:rsidRPr="00C11AC8">
        <w:rPr>
          <w:rFonts w:ascii="Times New Roman" w:hAnsi="Times New Roman" w:cs="Times New Roman"/>
          <w:bCs/>
          <w:sz w:val="24"/>
          <w:szCs w:val="24"/>
        </w:rPr>
        <w:t xml:space="preserve">Максимальная нагрузка </w:t>
      </w:r>
      <w:proofErr w:type="spellStart"/>
      <w:r w:rsidRPr="00C11AC8">
        <w:rPr>
          <w:rFonts w:ascii="Times New Roman" w:hAnsi="Times New Roman" w:cs="Times New Roman"/>
          <w:bCs/>
          <w:sz w:val="24"/>
          <w:szCs w:val="24"/>
        </w:rPr>
        <w:t>газопотребления</w:t>
      </w:r>
      <w:proofErr w:type="spellEnd"/>
      <w:r w:rsidRPr="00C11AC8">
        <w:rPr>
          <w:rFonts w:ascii="Times New Roman" w:hAnsi="Times New Roman" w:cs="Times New Roman"/>
          <w:bCs/>
          <w:sz w:val="24"/>
          <w:szCs w:val="24"/>
        </w:rPr>
        <w:t xml:space="preserve"> в возможных точках подключения: </w:t>
      </w:r>
      <w:r>
        <w:rPr>
          <w:rFonts w:ascii="Times New Roman" w:hAnsi="Times New Roman" w:cs="Times New Roman"/>
          <w:bCs/>
          <w:sz w:val="24"/>
          <w:szCs w:val="24"/>
        </w:rPr>
        <w:t>не более</w:t>
      </w:r>
      <w:r w:rsidRPr="00C11AC8">
        <w:rPr>
          <w:rFonts w:ascii="Times New Roman" w:hAnsi="Times New Roman" w:cs="Times New Roman"/>
          <w:bCs/>
          <w:sz w:val="24"/>
          <w:szCs w:val="24"/>
        </w:rPr>
        <w:t xml:space="preserve"> 5 м</w:t>
      </w:r>
      <w:r w:rsidRPr="00C11AC8">
        <w:rPr>
          <w:rFonts w:ascii="Times New Roman" w:hAnsi="Times New Roman" w:cs="Times New Roman"/>
          <w:bCs/>
          <w:sz w:val="24"/>
          <w:szCs w:val="24"/>
          <w:vertAlign w:val="superscript"/>
        </w:rPr>
        <w:t>3</w:t>
      </w:r>
      <w:r w:rsidRPr="00C11AC8">
        <w:rPr>
          <w:rFonts w:ascii="Times New Roman" w:hAnsi="Times New Roman" w:cs="Times New Roman"/>
          <w:bCs/>
          <w:sz w:val="24"/>
          <w:szCs w:val="24"/>
        </w:rPr>
        <w:t>/час.</w:t>
      </w:r>
    </w:p>
    <w:p w:rsidR="00C11AC8" w:rsidRPr="00C11AC8" w:rsidRDefault="00C11AC8" w:rsidP="00C11AC8">
      <w:pPr>
        <w:ind w:firstLine="686"/>
        <w:jc w:val="both"/>
        <w:rPr>
          <w:rFonts w:ascii="Times New Roman" w:hAnsi="Times New Roman" w:cs="Times New Roman"/>
          <w:bCs/>
          <w:sz w:val="24"/>
          <w:szCs w:val="24"/>
        </w:rPr>
      </w:pPr>
      <w:r w:rsidRPr="00C11AC8">
        <w:rPr>
          <w:rFonts w:ascii="Times New Roman" w:hAnsi="Times New Roman" w:cs="Times New Roman"/>
          <w:bCs/>
          <w:sz w:val="24"/>
          <w:szCs w:val="24"/>
        </w:rPr>
        <w:t>Срок осуществления подключения: не более 2-х лет.</w:t>
      </w:r>
    </w:p>
    <w:p w:rsidR="00C11AC8" w:rsidRPr="00C11AC8" w:rsidRDefault="00C11AC8" w:rsidP="00C11AC8">
      <w:pPr>
        <w:ind w:firstLine="686"/>
        <w:jc w:val="both"/>
        <w:rPr>
          <w:rFonts w:ascii="Times New Roman" w:hAnsi="Times New Roman" w:cs="Times New Roman"/>
          <w:b/>
          <w:bCs/>
          <w:i/>
          <w:sz w:val="24"/>
          <w:szCs w:val="24"/>
          <w:u w:val="single"/>
        </w:rPr>
      </w:pPr>
      <w:r w:rsidRPr="00C11AC8">
        <w:rPr>
          <w:rFonts w:ascii="Times New Roman" w:hAnsi="Times New Roman" w:cs="Times New Roman"/>
          <w:bCs/>
          <w:sz w:val="24"/>
          <w:szCs w:val="24"/>
        </w:rPr>
        <w:t>Срок действия технических условий: не менее 3-х лет.</w:t>
      </w:r>
    </w:p>
    <w:p w:rsidR="00C11AC8" w:rsidRPr="00C11AC8" w:rsidRDefault="00C11AC8" w:rsidP="00C11AC8">
      <w:pPr>
        <w:ind w:firstLine="686"/>
        <w:jc w:val="both"/>
        <w:rPr>
          <w:rFonts w:ascii="Times New Roman" w:hAnsi="Times New Roman" w:cs="Times New Roman"/>
          <w:bCs/>
          <w:sz w:val="24"/>
          <w:szCs w:val="24"/>
        </w:rPr>
      </w:pPr>
      <w:r w:rsidRPr="00C11AC8">
        <w:rPr>
          <w:rFonts w:ascii="Times New Roman" w:hAnsi="Times New Roman" w:cs="Times New Roman"/>
          <w:b/>
          <w:bCs/>
          <w:i/>
          <w:sz w:val="24"/>
          <w:szCs w:val="24"/>
          <w:u w:val="single"/>
        </w:rPr>
        <w:t>Электроснабжение:</w:t>
      </w:r>
    </w:p>
    <w:p w:rsidR="00C11AC8" w:rsidRPr="00C11AC8" w:rsidRDefault="00C11AC8" w:rsidP="00C11AC8">
      <w:pPr>
        <w:ind w:firstLine="686"/>
        <w:jc w:val="both"/>
        <w:rPr>
          <w:rFonts w:ascii="Times New Roman" w:hAnsi="Times New Roman" w:cs="Times New Roman"/>
          <w:bCs/>
          <w:sz w:val="24"/>
          <w:szCs w:val="24"/>
        </w:rPr>
      </w:pPr>
      <w:proofErr w:type="gramStart"/>
      <w:r w:rsidRPr="00C11AC8">
        <w:rPr>
          <w:rFonts w:ascii="Times New Roman" w:hAnsi="Times New Roman" w:cs="Times New Roman"/>
          <w:bCs/>
          <w:sz w:val="24"/>
          <w:szCs w:val="24"/>
        </w:rPr>
        <w:t>По информации филиала ПАО «МРСК Центра» - «</w:t>
      </w:r>
      <w:proofErr w:type="spellStart"/>
      <w:r w:rsidRPr="00C11AC8">
        <w:rPr>
          <w:rFonts w:ascii="Times New Roman" w:hAnsi="Times New Roman" w:cs="Times New Roman"/>
          <w:bCs/>
          <w:sz w:val="24"/>
          <w:szCs w:val="24"/>
        </w:rPr>
        <w:t>Курскэнерго</w:t>
      </w:r>
      <w:proofErr w:type="spellEnd"/>
      <w:r w:rsidRPr="00C11AC8">
        <w:rPr>
          <w:rFonts w:ascii="Times New Roman" w:hAnsi="Times New Roman" w:cs="Times New Roman"/>
          <w:bCs/>
          <w:sz w:val="24"/>
          <w:szCs w:val="24"/>
        </w:rPr>
        <w:t xml:space="preserve">» для подключения к сетям филиала объекта, планируемого к строительству, собственнику (арендатору) земельного участка, необходимо заключить договор об осуществлении технологического присоединения, в соответствии с п. 6 «Правил технологического присоединения </w:t>
      </w:r>
      <w:proofErr w:type="spellStart"/>
      <w:r w:rsidRPr="00C11AC8">
        <w:rPr>
          <w:rFonts w:ascii="Times New Roman" w:hAnsi="Times New Roman" w:cs="Times New Roman"/>
          <w:bCs/>
          <w:sz w:val="24"/>
          <w:szCs w:val="24"/>
        </w:rPr>
        <w:t>энергопринимающих</w:t>
      </w:r>
      <w:proofErr w:type="spellEnd"/>
      <w:r w:rsidRPr="00C11AC8">
        <w:rPr>
          <w:rFonts w:ascii="Times New Roman" w:hAnsi="Times New Roman" w:cs="Times New Roman"/>
          <w:bCs/>
          <w:sz w:val="24"/>
          <w:szCs w:val="24"/>
        </w:rPr>
        <w:t xml:space="preserve"> устройств потребителей электрической энергии, а также объектов </w:t>
      </w:r>
      <w:proofErr w:type="spellStart"/>
      <w:r w:rsidRPr="00C11AC8">
        <w:rPr>
          <w:rFonts w:ascii="Times New Roman" w:hAnsi="Times New Roman" w:cs="Times New Roman"/>
          <w:bCs/>
          <w:sz w:val="24"/>
          <w:szCs w:val="24"/>
        </w:rPr>
        <w:t>электросетевого</w:t>
      </w:r>
      <w:proofErr w:type="spellEnd"/>
      <w:r w:rsidRPr="00C11AC8">
        <w:rPr>
          <w:rFonts w:ascii="Times New Roman" w:hAnsi="Times New Roman" w:cs="Times New Roman"/>
          <w:bCs/>
          <w:sz w:val="24"/>
          <w:szCs w:val="24"/>
        </w:rPr>
        <w:t xml:space="preserve"> хозяйства, принадлежащих  сетевым организациям и иным лицам, к электрическим сетям» (утверждены Постановлением Правительства РФ от 27</w:t>
      </w:r>
      <w:proofErr w:type="gramEnd"/>
      <w:r w:rsidRPr="00C11AC8">
        <w:rPr>
          <w:rFonts w:ascii="Times New Roman" w:hAnsi="Times New Roman" w:cs="Times New Roman"/>
          <w:bCs/>
          <w:sz w:val="24"/>
          <w:szCs w:val="24"/>
        </w:rPr>
        <w:t xml:space="preserve"> декабря 2004 г. № 861 (в действующей редакции) - далее по тексту Правила.</w:t>
      </w:r>
    </w:p>
    <w:p w:rsidR="00C11AC8" w:rsidRPr="00C11AC8" w:rsidRDefault="00C11AC8" w:rsidP="00C11AC8">
      <w:pPr>
        <w:ind w:firstLine="686"/>
        <w:jc w:val="both"/>
        <w:rPr>
          <w:rFonts w:ascii="Times New Roman" w:hAnsi="Times New Roman" w:cs="Times New Roman"/>
          <w:b/>
          <w:sz w:val="24"/>
          <w:szCs w:val="24"/>
        </w:rPr>
      </w:pPr>
      <w:r w:rsidRPr="00C11AC8">
        <w:rPr>
          <w:rFonts w:ascii="Times New Roman" w:hAnsi="Times New Roman" w:cs="Times New Roman"/>
          <w:bCs/>
          <w:sz w:val="24"/>
          <w:szCs w:val="24"/>
        </w:rPr>
        <w:t>При этом</w:t>
      </w:r>
      <w:proofErr w:type="gramStart"/>
      <w:r w:rsidRPr="00C11AC8">
        <w:rPr>
          <w:rFonts w:ascii="Times New Roman" w:hAnsi="Times New Roman" w:cs="Times New Roman"/>
          <w:bCs/>
          <w:sz w:val="24"/>
          <w:szCs w:val="24"/>
        </w:rPr>
        <w:t>,</w:t>
      </w:r>
      <w:proofErr w:type="gramEnd"/>
      <w:r w:rsidRPr="00C11AC8">
        <w:rPr>
          <w:rFonts w:ascii="Times New Roman" w:hAnsi="Times New Roman" w:cs="Times New Roman"/>
          <w:bCs/>
          <w:sz w:val="24"/>
          <w:szCs w:val="24"/>
        </w:rPr>
        <w:t xml:space="preserve"> в соответствии с условиями Постановления Комитета по тарифам и ценам Курской области, размер платы зависит от мероприятий, необходимых для осуществления технологического присоединения. Объем мероприятий зависит от величины максимальной мощности и категории надежности электроснабжения. Определение объема и состава мероприятий производится на стадии разработки технических условий на технологическое присоединение по направленной в адрес сетевой организации заявке, оформленной в соответствии с требованиями Правил.</w:t>
      </w:r>
    </w:p>
    <w:p w:rsidR="00C11AC8" w:rsidRPr="00C11AC8" w:rsidRDefault="00C11AC8" w:rsidP="00C11AC8">
      <w:pPr>
        <w:ind w:firstLine="686"/>
        <w:jc w:val="both"/>
        <w:rPr>
          <w:rFonts w:ascii="Times New Roman" w:hAnsi="Times New Roman" w:cs="Times New Roman"/>
          <w:b/>
          <w:sz w:val="24"/>
          <w:szCs w:val="24"/>
        </w:rPr>
      </w:pPr>
      <w:r w:rsidRPr="00C11AC8">
        <w:rPr>
          <w:rFonts w:ascii="Times New Roman" w:hAnsi="Times New Roman" w:cs="Times New Roman"/>
          <w:b/>
          <w:sz w:val="24"/>
          <w:szCs w:val="24"/>
        </w:rPr>
        <w:t xml:space="preserve">Начальный ежегодный размер арендной платы земельного участка </w:t>
      </w:r>
      <w:r w:rsidRPr="00C11AC8">
        <w:rPr>
          <w:rFonts w:ascii="Times New Roman" w:hAnsi="Times New Roman" w:cs="Times New Roman"/>
          <w:sz w:val="24"/>
          <w:szCs w:val="24"/>
        </w:rPr>
        <w:t>– 629,89 (шестьсот двадцать девять руб. 89 коп.) рублей.</w:t>
      </w:r>
    </w:p>
    <w:p w:rsidR="00C11AC8" w:rsidRPr="00C11AC8" w:rsidRDefault="00C11AC8" w:rsidP="00C11AC8">
      <w:pPr>
        <w:ind w:firstLine="686"/>
        <w:jc w:val="both"/>
        <w:rPr>
          <w:rFonts w:ascii="Times New Roman" w:hAnsi="Times New Roman" w:cs="Times New Roman"/>
          <w:b/>
          <w:sz w:val="24"/>
          <w:szCs w:val="24"/>
        </w:rPr>
      </w:pPr>
      <w:r w:rsidRPr="00C11AC8">
        <w:rPr>
          <w:rFonts w:ascii="Times New Roman" w:hAnsi="Times New Roman" w:cs="Times New Roman"/>
          <w:b/>
          <w:sz w:val="24"/>
          <w:szCs w:val="24"/>
        </w:rPr>
        <w:lastRenderedPageBreak/>
        <w:t>Шаг аукциона – 3% начального ежегодного размера арендной платы</w:t>
      </w:r>
      <w:r w:rsidRPr="00C11AC8">
        <w:rPr>
          <w:rFonts w:ascii="Times New Roman" w:hAnsi="Times New Roman" w:cs="Times New Roman"/>
          <w:sz w:val="24"/>
          <w:szCs w:val="24"/>
        </w:rPr>
        <w:t xml:space="preserve"> – 18,90 (восемнадцать руб. 90 коп.) рублей.</w:t>
      </w:r>
    </w:p>
    <w:p w:rsidR="00C11AC8" w:rsidRPr="00C11AC8" w:rsidRDefault="00C11AC8" w:rsidP="00C11AC8">
      <w:pPr>
        <w:ind w:firstLine="686"/>
        <w:jc w:val="both"/>
        <w:rPr>
          <w:rFonts w:ascii="Times New Roman" w:hAnsi="Times New Roman" w:cs="Times New Roman"/>
          <w:b/>
          <w:sz w:val="24"/>
          <w:szCs w:val="24"/>
        </w:rPr>
      </w:pPr>
      <w:r w:rsidRPr="00C11AC8">
        <w:rPr>
          <w:rFonts w:ascii="Times New Roman" w:hAnsi="Times New Roman" w:cs="Times New Roman"/>
          <w:b/>
          <w:sz w:val="24"/>
          <w:szCs w:val="24"/>
        </w:rPr>
        <w:t>Задаток в размере 100 % начального ежегодного размера арендной платы</w:t>
      </w:r>
      <w:r w:rsidRPr="00C11AC8">
        <w:rPr>
          <w:rFonts w:ascii="Times New Roman" w:hAnsi="Times New Roman" w:cs="Times New Roman"/>
          <w:sz w:val="24"/>
          <w:szCs w:val="24"/>
        </w:rPr>
        <w:t xml:space="preserve"> – 629,89 (шестьсот двадцать девять руб. 89 коп.) рублей.</w:t>
      </w:r>
    </w:p>
    <w:p w:rsidR="00C11AC8" w:rsidRPr="00C11AC8" w:rsidRDefault="00C11AC8" w:rsidP="00C11AC8">
      <w:pPr>
        <w:ind w:firstLine="686"/>
        <w:jc w:val="both"/>
        <w:rPr>
          <w:rFonts w:ascii="Times New Roman" w:hAnsi="Times New Roman" w:cs="Times New Roman"/>
          <w:b/>
          <w:sz w:val="24"/>
          <w:szCs w:val="24"/>
        </w:rPr>
      </w:pPr>
      <w:r w:rsidRPr="00C11AC8">
        <w:rPr>
          <w:rFonts w:ascii="Times New Roman" w:hAnsi="Times New Roman" w:cs="Times New Roman"/>
          <w:b/>
          <w:sz w:val="24"/>
          <w:szCs w:val="24"/>
        </w:rPr>
        <w:t xml:space="preserve">Срок аренды земельного участка </w:t>
      </w:r>
      <w:r w:rsidRPr="00C11AC8">
        <w:rPr>
          <w:rFonts w:ascii="Times New Roman" w:hAnsi="Times New Roman" w:cs="Times New Roman"/>
          <w:sz w:val="24"/>
          <w:szCs w:val="24"/>
        </w:rPr>
        <w:t xml:space="preserve">– </w:t>
      </w:r>
      <w:r w:rsidRPr="00C11AC8">
        <w:rPr>
          <w:rFonts w:ascii="Times New Roman" w:hAnsi="Times New Roman" w:cs="Times New Roman"/>
          <w:sz w:val="24"/>
          <w:szCs w:val="24"/>
          <w:shd w:val="clear" w:color="auto" w:fill="FFFFFF"/>
        </w:rPr>
        <w:t>18 (восемнадцать) месяцев.</w:t>
      </w:r>
    </w:p>
    <w:p w:rsidR="00C11AC8" w:rsidRPr="00C11AC8" w:rsidRDefault="00C11AC8" w:rsidP="00C11AC8">
      <w:pPr>
        <w:ind w:firstLine="686"/>
        <w:jc w:val="both"/>
        <w:rPr>
          <w:rFonts w:ascii="Times New Roman" w:hAnsi="Times New Roman" w:cs="Times New Roman"/>
          <w:sz w:val="24"/>
          <w:szCs w:val="24"/>
        </w:rPr>
      </w:pPr>
      <w:r w:rsidRPr="00C11AC8">
        <w:rPr>
          <w:rFonts w:ascii="Times New Roman" w:hAnsi="Times New Roman" w:cs="Times New Roman"/>
          <w:b/>
          <w:sz w:val="24"/>
          <w:szCs w:val="24"/>
        </w:rPr>
        <w:t>Порядок внесения задатка:</w:t>
      </w:r>
    </w:p>
    <w:p w:rsidR="00C11AC8" w:rsidRPr="00C11AC8" w:rsidRDefault="00C11AC8" w:rsidP="00C11AC8">
      <w:pPr>
        <w:ind w:firstLine="686"/>
        <w:jc w:val="both"/>
        <w:rPr>
          <w:rFonts w:ascii="Times New Roman" w:hAnsi="Times New Roman" w:cs="Times New Roman"/>
          <w:b/>
          <w:sz w:val="24"/>
          <w:szCs w:val="24"/>
          <w:u w:val="single"/>
        </w:rPr>
      </w:pPr>
      <w:r w:rsidRPr="00C11AC8">
        <w:rPr>
          <w:rFonts w:ascii="Times New Roman" w:hAnsi="Times New Roman" w:cs="Times New Roman"/>
          <w:sz w:val="24"/>
          <w:szCs w:val="24"/>
        </w:rPr>
        <w:t xml:space="preserve">Задаток вносится до даты подачи заявки путем перечисления на расчетный счет по следующим реквизитам: </w:t>
      </w:r>
    </w:p>
    <w:p w:rsidR="00C11AC8" w:rsidRPr="00C11AC8" w:rsidRDefault="00C11AC8" w:rsidP="00C11AC8">
      <w:pPr>
        <w:ind w:firstLine="686"/>
        <w:jc w:val="both"/>
        <w:rPr>
          <w:rFonts w:ascii="Times New Roman" w:hAnsi="Times New Roman" w:cs="Times New Roman"/>
          <w:sz w:val="24"/>
          <w:szCs w:val="24"/>
        </w:rPr>
      </w:pPr>
      <w:r w:rsidRPr="00C11AC8">
        <w:rPr>
          <w:rFonts w:ascii="Times New Roman" w:hAnsi="Times New Roman" w:cs="Times New Roman"/>
          <w:b/>
          <w:sz w:val="24"/>
          <w:szCs w:val="24"/>
          <w:u w:val="single"/>
        </w:rPr>
        <w:t>Реквизиты для перечисления задатка</w:t>
      </w:r>
      <w:r w:rsidRPr="00C11AC8">
        <w:rPr>
          <w:rFonts w:ascii="Times New Roman" w:hAnsi="Times New Roman" w:cs="Times New Roman"/>
          <w:b/>
          <w:sz w:val="24"/>
          <w:szCs w:val="24"/>
        </w:rPr>
        <w:t xml:space="preserve"> – </w:t>
      </w:r>
    </w:p>
    <w:p w:rsidR="00C11AC8" w:rsidRPr="00C11AC8" w:rsidRDefault="00C11AC8" w:rsidP="00C11AC8">
      <w:pPr>
        <w:ind w:firstLine="686"/>
        <w:jc w:val="both"/>
        <w:rPr>
          <w:rFonts w:ascii="Times New Roman" w:hAnsi="Times New Roman" w:cs="Times New Roman"/>
          <w:sz w:val="24"/>
          <w:szCs w:val="24"/>
        </w:rPr>
      </w:pPr>
      <w:proofErr w:type="gramStart"/>
      <w:r w:rsidRPr="00C11AC8">
        <w:rPr>
          <w:rFonts w:ascii="Times New Roman" w:hAnsi="Times New Roman" w:cs="Times New Roman"/>
          <w:sz w:val="24"/>
          <w:szCs w:val="24"/>
        </w:rPr>
        <w:t>л</w:t>
      </w:r>
      <w:proofErr w:type="gramEnd"/>
      <w:r w:rsidRPr="00C11AC8">
        <w:rPr>
          <w:rFonts w:ascii="Times New Roman" w:hAnsi="Times New Roman" w:cs="Times New Roman"/>
          <w:sz w:val="24"/>
          <w:szCs w:val="24"/>
        </w:rPr>
        <w:t>/с № 05443027370 УФК по Курской области (Администрация Медвенского района) Отделение Курск,</w:t>
      </w:r>
    </w:p>
    <w:p w:rsidR="00C11AC8" w:rsidRPr="00C11AC8" w:rsidRDefault="00C11AC8" w:rsidP="00C11AC8">
      <w:pPr>
        <w:ind w:firstLine="686"/>
        <w:jc w:val="both"/>
        <w:rPr>
          <w:rFonts w:ascii="Times New Roman" w:hAnsi="Times New Roman" w:cs="Times New Roman"/>
          <w:sz w:val="24"/>
          <w:szCs w:val="24"/>
        </w:rPr>
      </w:pPr>
      <w:proofErr w:type="spellStart"/>
      <w:proofErr w:type="gramStart"/>
      <w:r w:rsidRPr="00C11AC8">
        <w:rPr>
          <w:rFonts w:ascii="Times New Roman" w:hAnsi="Times New Roman" w:cs="Times New Roman"/>
          <w:sz w:val="24"/>
          <w:szCs w:val="24"/>
        </w:rPr>
        <w:t>р</w:t>
      </w:r>
      <w:proofErr w:type="spellEnd"/>
      <w:proofErr w:type="gramEnd"/>
      <w:r w:rsidRPr="00C11AC8">
        <w:rPr>
          <w:rFonts w:ascii="Times New Roman" w:hAnsi="Times New Roman" w:cs="Times New Roman"/>
          <w:sz w:val="24"/>
          <w:szCs w:val="24"/>
        </w:rPr>
        <w:t>/с 40302810438073000022</w:t>
      </w:r>
    </w:p>
    <w:p w:rsidR="00C11AC8" w:rsidRPr="00C11AC8" w:rsidRDefault="00C11AC8" w:rsidP="00C11AC8">
      <w:pPr>
        <w:ind w:firstLine="686"/>
        <w:jc w:val="both"/>
        <w:rPr>
          <w:rFonts w:ascii="Times New Roman" w:hAnsi="Times New Roman" w:cs="Times New Roman"/>
          <w:sz w:val="24"/>
          <w:szCs w:val="24"/>
        </w:rPr>
      </w:pPr>
      <w:r w:rsidRPr="00C11AC8">
        <w:rPr>
          <w:rFonts w:ascii="Times New Roman" w:hAnsi="Times New Roman" w:cs="Times New Roman"/>
          <w:sz w:val="24"/>
          <w:szCs w:val="24"/>
        </w:rPr>
        <w:t>БИК 043807001</w:t>
      </w:r>
    </w:p>
    <w:p w:rsidR="00C11AC8" w:rsidRPr="00C11AC8" w:rsidRDefault="00C11AC8" w:rsidP="00C11AC8">
      <w:pPr>
        <w:ind w:firstLine="686"/>
        <w:jc w:val="both"/>
        <w:rPr>
          <w:rFonts w:ascii="Times New Roman" w:hAnsi="Times New Roman" w:cs="Times New Roman"/>
          <w:sz w:val="24"/>
          <w:szCs w:val="24"/>
        </w:rPr>
      </w:pPr>
      <w:r w:rsidRPr="00C11AC8">
        <w:rPr>
          <w:rFonts w:ascii="Times New Roman" w:hAnsi="Times New Roman" w:cs="Times New Roman"/>
          <w:sz w:val="24"/>
          <w:szCs w:val="24"/>
        </w:rPr>
        <w:t>ИНН 4615006036</w:t>
      </w:r>
    </w:p>
    <w:p w:rsidR="00C11AC8" w:rsidRPr="00C11AC8" w:rsidRDefault="00C11AC8" w:rsidP="00C11AC8">
      <w:pPr>
        <w:ind w:firstLine="686"/>
        <w:jc w:val="both"/>
        <w:rPr>
          <w:rFonts w:ascii="Times New Roman" w:hAnsi="Times New Roman" w:cs="Times New Roman"/>
          <w:sz w:val="24"/>
          <w:szCs w:val="24"/>
        </w:rPr>
      </w:pPr>
      <w:r w:rsidRPr="00C11AC8">
        <w:rPr>
          <w:rFonts w:ascii="Times New Roman" w:hAnsi="Times New Roman" w:cs="Times New Roman"/>
          <w:sz w:val="24"/>
          <w:szCs w:val="24"/>
        </w:rPr>
        <w:t>КПП 461501001</w:t>
      </w:r>
    </w:p>
    <w:p w:rsidR="00C11AC8" w:rsidRPr="00C11AC8" w:rsidRDefault="00C11AC8" w:rsidP="00C11AC8">
      <w:pPr>
        <w:ind w:firstLine="686"/>
        <w:jc w:val="both"/>
        <w:rPr>
          <w:rFonts w:ascii="Times New Roman" w:hAnsi="Times New Roman" w:cs="Times New Roman"/>
          <w:sz w:val="24"/>
          <w:szCs w:val="24"/>
        </w:rPr>
      </w:pPr>
      <w:r w:rsidRPr="00C11AC8">
        <w:rPr>
          <w:rFonts w:ascii="Times New Roman" w:hAnsi="Times New Roman" w:cs="Times New Roman"/>
          <w:sz w:val="24"/>
          <w:szCs w:val="24"/>
        </w:rPr>
        <w:t>назначения платежа – «Оплата за участие в аукционе на право заключения договоров аренды земельных участков (задаток), назначенного на 19.10.2016 г. Лот № __».</w:t>
      </w:r>
    </w:p>
    <w:p w:rsidR="00C11AC8" w:rsidRPr="00C11AC8" w:rsidRDefault="00C11AC8" w:rsidP="00C11AC8">
      <w:pPr>
        <w:ind w:firstLine="686"/>
        <w:jc w:val="both"/>
        <w:rPr>
          <w:rFonts w:ascii="Times New Roman" w:hAnsi="Times New Roman" w:cs="Times New Roman"/>
          <w:b/>
          <w:sz w:val="24"/>
          <w:szCs w:val="24"/>
        </w:rPr>
      </w:pPr>
      <w:r w:rsidRPr="00C11AC8">
        <w:rPr>
          <w:rFonts w:ascii="Times New Roman" w:hAnsi="Times New Roman" w:cs="Times New Roman"/>
          <w:sz w:val="24"/>
          <w:szCs w:val="24"/>
        </w:rPr>
        <w:t>Исполнение обязанности по внесению задатка третьими лицами не допускается.</w:t>
      </w:r>
    </w:p>
    <w:p w:rsidR="00C11AC8" w:rsidRPr="00C11AC8" w:rsidRDefault="00C11AC8" w:rsidP="00C11AC8">
      <w:pPr>
        <w:ind w:firstLine="686"/>
        <w:jc w:val="both"/>
        <w:rPr>
          <w:rFonts w:ascii="Times New Roman" w:hAnsi="Times New Roman" w:cs="Times New Roman"/>
          <w:sz w:val="24"/>
          <w:szCs w:val="24"/>
        </w:rPr>
      </w:pPr>
      <w:r w:rsidRPr="00C11AC8">
        <w:rPr>
          <w:rFonts w:ascii="Times New Roman" w:hAnsi="Times New Roman" w:cs="Times New Roman"/>
          <w:b/>
          <w:sz w:val="24"/>
          <w:szCs w:val="24"/>
        </w:rPr>
        <w:t>Порядок приема заявки на участие в аукционе, адрес места ее приема, дата и время начала и окончания приема заявок на участие в аукционе:</w:t>
      </w:r>
    </w:p>
    <w:p w:rsidR="00C11AC8" w:rsidRPr="00C11AC8" w:rsidRDefault="00C11AC8" w:rsidP="00C11AC8">
      <w:pPr>
        <w:ind w:firstLine="686"/>
        <w:jc w:val="both"/>
        <w:rPr>
          <w:rFonts w:ascii="Times New Roman" w:hAnsi="Times New Roman" w:cs="Times New Roman"/>
          <w:sz w:val="24"/>
          <w:szCs w:val="24"/>
        </w:rPr>
      </w:pPr>
      <w:r w:rsidRPr="00C11AC8">
        <w:rPr>
          <w:rFonts w:ascii="Times New Roman" w:hAnsi="Times New Roman" w:cs="Times New Roman"/>
          <w:sz w:val="24"/>
          <w:szCs w:val="24"/>
        </w:rPr>
        <w:t>Для участия в аукционе претендентами представляются следующие документы:</w:t>
      </w:r>
    </w:p>
    <w:p w:rsidR="00C11AC8" w:rsidRPr="00C11AC8" w:rsidRDefault="00C11AC8" w:rsidP="00C11AC8">
      <w:pPr>
        <w:ind w:firstLine="686"/>
        <w:jc w:val="both"/>
        <w:rPr>
          <w:rFonts w:ascii="Times New Roman" w:hAnsi="Times New Roman" w:cs="Times New Roman"/>
          <w:sz w:val="24"/>
          <w:szCs w:val="24"/>
        </w:rPr>
      </w:pPr>
      <w:r w:rsidRPr="00C11AC8">
        <w:rPr>
          <w:rFonts w:ascii="Times New Roman" w:hAnsi="Times New Roman" w:cs="Times New Roman"/>
          <w:sz w:val="24"/>
          <w:szCs w:val="24"/>
        </w:rPr>
        <w:t xml:space="preserve">- заявка по установленной форме с указанием банковских реквизитов счета для возврата задатка;  </w:t>
      </w:r>
    </w:p>
    <w:p w:rsidR="00C11AC8" w:rsidRPr="00C11AC8" w:rsidRDefault="00C11AC8" w:rsidP="00C11AC8">
      <w:pPr>
        <w:ind w:firstLine="686"/>
        <w:jc w:val="both"/>
        <w:rPr>
          <w:rFonts w:ascii="Times New Roman" w:hAnsi="Times New Roman" w:cs="Times New Roman"/>
          <w:sz w:val="24"/>
          <w:szCs w:val="24"/>
        </w:rPr>
      </w:pPr>
      <w:r w:rsidRPr="00C11AC8">
        <w:rPr>
          <w:rFonts w:ascii="Times New Roman" w:hAnsi="Times New Roman" w:cs="Times New Roman"/>
          <w:sz w:val="24"/>
          <w:szCs w:val="24"/>
        </w:rPr>
        <w:t xml:space="preserve">- копии документов, удостоверяющих личность (для граждан); </w:t>
      </w:r>
    </w:p>
    <w:p w:rsidR="00C11AC8" w:rsidRPr="00C11AC8" w:rsidRDefault="00C11AC8" w:rsidP="00C11AC8">
      <w:pPr>
        <w:ind w:firstLine="686"/>
        <w:jc w:val="both"/>
        <w:rPr>
          <w:rFonts w:ascii="Times New Roman" w:hAnsi="Times New Roman" w:cs="Times New Roman"/>
          <w:sz w:val="24"/>
          <w:szCs w:val="24"/>
        </w:rPr>
      </w:pPr>
      <w:r w:rsidRPr="00C11AC8">
        <w:rPr>
          <w:rFonts w:ascii="Times New Roman" w:hAnsi="Times New Roman" w:cs="Times New Roman"/>
          <w:sz w:val="24"/>
          <w:szCs w:val="24"/>
        </w:rPr>
        <w:t xml:space="preserve">- надлежащим образом заверенный перевод </w:t>
      </w:r>
      <w:proofErr w:type="gramStart"/>
      <w:r w:rsidRPr="00C11AC8">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11AC8">
        <w:rPr>
          <w:rFonts w:ascii="Times New Roman" w:hAnsi="Times New Roman" w:cs="Times New Roman"/>
          <w:sz w:val="24"/>
          <w:szCs w:val="24"/>
        </w:rPr>
        <w:t>, если заявителем является иностранное юридическое лицо;</w:t>
      </w:r>
    </w:p>
    <w:p w:rsidR="00C11AC8" w:rsidRPr="00C11AC8" w:rsidRDefault="00C11AC8" w:rsidP="00C11AC8">
      <w:pPr>
        <w:ind w:firstLine="686"/>
        <w:jc w:val="both"/>
        <w:rPr>
          <w:rFonts w:ascii="Times New Roman" w:hAnsi="Times New Roman" w:cs="Times New Roman"/>
          <w:sz w:val="24"/>
          <w:szCs w:val="24"/>
        </w:rPr>
      </w:pPr>
      <w:r w:rsidRPr="00C11AC8">
        <w:rPr>
          <w:rFonts w:ascii="Times New Roman" w:hAnsi="Times New Roman" w:cs="Times New Roman"/>
          <w:sz w:val="24"/>
          <w:szCs w:val="24"/>
        </w:rPr>
        <w:t>- документы, подтверждающие внесение задатка;</w:t>
      </w:r>
    </w:p>
    <w:p w:rsidR="00C11AC8" w:rsidRPr="00C11AC8" w:rsidRDefault="00C11AC8" w:rsidP="00C11AC8">
      <w:pPr>
        <w:ind w:firstLine="686"/>
        <w:jc w:val="both"/>
        <w:rPr>
          <w:rFonts w:ascii="Times New Roman" w:hAnsi="Times New Roman" w:cs="Times New Roman"/>
          <w:sz w:val="24"/>
          <w:szCs w:val="24"/>
        </w:rPr>
      </w:pPr>
      <w:r w:rsidRPr="00C11AC8">
        <w:rPr>
          <w:rFonts w:ascii="Times New Roman" w:hAnsi="Times New Roman" w:cs="Times New Roman"/>
          <w:sz w:val="24"/>
          <w:szCs w:val="24"/>
        </w:rPr>
        <w:t>- надлежащим образом оформленная доверенность на лицо, имеющее право действовать от имени претендента, если заявка подается представителем претендента;</w:t>
      </w:r>
    </w:p>
    <w:p w:rsidR="00C11AC8" w:rsidRPr="00C11AC8" w:rsidRDefault="00C11AC8" w:rsidP="00C11AC8">
      <w:pPr>
        <w:ind w:firstLine="686"/>
        <w:jc w:val="both"/>
        <w:rPr>
          <w:rFonts w:ascii="Times New Roman" w:hAnsi="Times New Roman" w:cs="Times New Roman"/>
          <w:sz w:val="24"/>
          <w:szCs w:val="24"/>
        </w:rPr>
      </w:pPr>
      <w:r w:rsidRPr="00C11AC8">
        <w:rPr>
          <w:rFonts w:ascii="Times New Roman" w:hAnsi="Times New Roman" w:cs="Times New Roman"/>
          <w:sz w:val="24"/>
          <w:szCs w:val="24"/>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C11AC8" w:rsidRPr="00C11AC8" w:rsidRDefault="00C11AC8" w:rsidP="00C11AC8">
      <w:pPr>
        <w:ind w:firstLine="686"/>
        <w:jc w:val="both"/>
        <w:rPr>
          <w:rFonts w:ascii="Times New Roman" w:hAnsi="Times New Roman" w:cs="Times New Roman"/>
          <w:sz w:val="24"/>
          <w:szCs w:val="24"/>
        </w:rPr>
      </w:pPr>
      <w:r w:rsidRPr="00C11AC8">
        <w:rPr>
          <w:rFonts w:ascii="Times New Roman" w:hAnsi="Times New Roman" w:cs="Times New Roman"/>
          <w:sz w:val="24"/>
          <w:szCs w:val="24"/>
        </w:rPr>
        <w:lastRenderedPageBreak/>
        <w:t>Предоставление документов, подтверждающих внесение задатка, признается заключением соглашения о задатке.</w:t>
      </w:r>
    </w:p>
    <w:p w:rsidR="00C11AC8" w:rsidRPr="00C11AC8" w:rsidRDefault="00C11AC8" w:rsidP="00C11AC8">
      <w:pPr>
        <w:tabs>
          <w:tab w:val="left" w:pos="360"/>
        </w:tabs>
        <w:ind w:firstLine="686"/>
        <w:jc w:val="both"/>
        <w:rPr>
          <w:rFonts w:ascii="Times New Roman" w:hAnsi="Times New Roman" w:cs="Times New Roman"/>
          <w:sz w:val="24"/>
          <w:szCs w:val="24"/>
        </w:rPr>
      </w:pPr>
      <w:r w:rsidRPr="00C11AC8">
        <w:rPr>
          <w:rFonts w:ascii="Times New Roman" w:hAnsi="Times New Roman" w:cs="Times New Roman"/>
          <w:sz w:val="24"/>
          <w:szCs w:val="24"/>
        </w:rPr>
        <w:t xml:space="preserve">Претенденты, задатки которых не поступили на указанный счет до </w:t>
      </w:r>
      <w:r w:rsidRPr="00C11AC8">
        <w:rPr>
          <w:rFonts w:ascii="Times New Roman" w:hAnsi="Times New Roman" w:cs="Times New Roman"/>
          <w:b/>
          <w:sz w:val="24"/>
          <w:szCs w:val="24"/>
        </w:rPr>
        <w:t>14 октября</w:t>
      </w:r>
      <w:r w:rsidRPr="00C11AC8">
        <w:rPr>
          <w:rFonts w:ascii="Times New Roman" w:hAnsi="Times New Roman" w:cs="Times New Roman"/>
          <w:sz w:val="24"/>
          <w:szCs w:val="24"/>
        </w:rPr>
        <w:t xml:space="preserve"> </w:t>
      </w:r>
      <w:r w:rsidRPr="00C11AC8">
        <w:rPr>
          <w:rFonts w:ascii="Times New Roman" w:hAnsi="Times New Roman" w:cs="Times New Roman"/>
          <w:b/>
          <w:bCs/>
          <w:sz w:val="24"/>
          <w:szCs w:val="24"/>
        </w:rPr>
        <w:t xml:space="preserve">2016 года </w:t>
      </w:r>
      <w:r w:rsidRPr="00C11AC8">
        <w:rPr>
          <w:rFonts w:ascii="Times New Roman" w:hAnsi="Times New Roman" w:cs="Times New Roman"/>
          <w:sz w:val="24"/>
          <w:szCs w:val="24"/>
        </w:rPr>
        <w:t xml:space="preserve">включительно, к участию в аукционе не допускаются. </w:t>
      </w:r>
    </w:p>
    <w:p w:rsidR="00C11AC8" w:rsidRPr="00C11AC8" w:rsidRDefault="00C11AC8" w:rsidP="00C11AC8">
      <w:pPr>
        <w:ind w:firstLine="686"/>
        <w:jc w:val="both"/>
        <w:rPr>
          <w:rFonts w:ascii="Times New Roman" w:hAnsi="Times New Roman" w:cs="Times New Roman"/>
          <w:sz w:val="24"/>
          <w:szCs w:val="24"/>
        </w:rPr>
      </w:pPr>
      <w:proofErr w:type="gramStart"/>
      <w:r w:rsidRPr="00C11AC8">
        <w:rPr>
          <w:rFonts w:ascii="Times New Roman" w:hAnsi="Times New Roman" w:cs="Times New Roman"/>
          <w:sz w:val="24"/>
          <w:szCs w:val="24"/>
        </w:rPr>
        <w:t xml:space="preserve">Форму заявки на участие в аукционе, а также проект договора аренды земельного участка можно получить на официальном сайте Администрации Панинского сельсовета Медвенского района Курской области в сети Интернет </w:t>
      </w:r>
      <w:hyperlink r:id="rId4" w:history="1">
        <w:r w:rsidRPr="00C11AC8">
          <w:rPr>
            <w:rFonts w:ascii="Times New Roman" w:hAnsi="Times New Roman" w:cs="Times New Roman"/>
            <w:color w:val="0000FF"/>
            <w:sz w:val="24"/>
            <w:szCs w:val="24"/>
            <w:u w:val="single"/>
          </w:rPr>
          <w:t>http://panino.rkursk.ru</w:t>
        </w:r>
      </w:hyperlink>
      <w:r w:rsidRPr="00C11AC8">
        <w:rPr>
          <w:rFonts w:ascii="Times New Roman" w:hAnsi="Times New Roman" w:cs="Times New Roman"/>
          <w:sz w:val="24"/>
          <w:szCs w:val="24"/>
        </w:rPr>
        <w:t xml:space="preserve">, официальном сайте РФ </w:t>
      </w:r>
      <w:hyperlink r:id="rId5" w:history="1">
        <w:r w:rsidRPr="00C11AC8">
          <w:rPr>
            <w:rStyle w:val="a3"/>
            <w:rFonts w:ascii="Times New Roman" w:hAnsi="Times New Roman"/>
            <w:sz w:val="24"/>
            <w:szCs w:val="24"/>
            <w:lang w:val="en-US"/>
          </w:rPr>
          <w:t>www</w:t>
        </w:r>
        <w:r w:rsidRPr="00C11AC8">
          <w:rPr>
            <w:rStyle w:val="a3"/>
            <w:rFonts w:ascii="Times New Roman" w:hAnsi="Times New Roman"/>
            <w:sz w:val="24"/>
            <w:szCs w:val="24"/>
          </w:rPr>
          <w:t>.</w:t>
        </w:r>
        <w:proofErr w:type="spellStart"/>
        <w:r w:rsidRPr="00C11AC8">
          <w:rPr>
            <w:rStyle w:val="a3"/>
            <w:rFonts w:ascii="Times New Roman" w:hAnsi="Times New Roman"/>
            <w:sz w:val="24"/>
            <w:szCs w:val="24"/>
            <w:lang w:val="en-US"/>
          </w:rPr>
          <w:t>torgi</w:t>
        </w:r>
        <w:proofErr w:type="spellEnd"/>
        <w:r w:rsidRPr="00C11AC8">
          <w:rPr>
            <w:rStyle w:val="a3"/>
            <w:rFonts w:ascii="Times New Roman" w:hAnsi="Times New Roman"/>
            <w:sz w:val="24"/>
            <w:szCs w:val="24"/>
          </w:rPr>
          <w:t>.</w:t>
        </w:r>
        <w:proofErr w:type="spellStart"/>
        <w:r w:rsidRPr="00C11AC8">
          <w:rPr>
            <w:rStyle w:val="a3"/>
            <w:rFonts w:ascii="Times New Roman" w:hAnsi="Times New Roman"/>
            <w:sz w:val="24"/>
            <w:szCs w:val="24"/>
            <w:lang w:val="en-US"/>
          </w:rPr>
          <w:t>gov</w:t>
        </w:r>
        <w:proofErr w:type="spellEnd"/>
        <w:r w:rsidRPr="00C11AC8">
          <w:rPr>
            <w:rStyle w:val="a3"/>
            <w:rFonts w:ascii="Times New Roman" w:hAnsi="Times New Roman"/>
            <w:sz w:val="24"/>
            <w:szCs w:val="24"/>
          </w:rPr>
          <w:t>.</w:t>
        </w:r>
        <w:proofErr w:type="spellStart"/>
        <w:r w:rsidRPr="00C11AC8">
          <w:rPr>
            <w:rStyle w:val="a3"/>
            <w:rFonts w:ascii="Times New Roman" w:hAnsi="Times New Roman"/>
            <w:sz w:val="24"/>
            <w:szCs w:val="24"/>
            <w:lang w:val="en-US"/>
          </w:rPr>
          <w:t>ru</w:t>
        </w:r>
        <w:proofErr w:type="spellEnd"/>
      </w:hyperlink>
      <w:r w:rsidRPr="00C11AC8">
        <w:rPr>
          <w:rFonts w:ascii="Times New Roman" w:hAnsi="Times New Roman" w:cs="Times New Roman"/>
          <w:sz w:val="24"/>
          <w:szCs w:val="24"/>
        </w:rPr>
        <w:t>, а также в Администрации Панинского сельсовета Медвенского района Курской области по адресу:</w:t>
      </w:r>
      <w:proofErr w:type="gramEnd"/>
      <w:r w:rsidRPr="00C11AC8">
        <w:rPr>
          <w:rFonts w:ascii="Times New Roman" w:hAnsi="Times New Roman" w:cs="Times New Roman"/>
          <w:sz w:val="24"/>
          <w:szCs w:val="24"/>
        </w:rPr>
        <w:t xml:space="preserve"> Курская область, Медвенский район, с. 1-е Панино.</w:t>
      </w:r>
    </w:p>
    <w:p w:rsidR="00C11AC8" w:rsidRPr="00C11AC8" w:rsidRDefault="00C11AC8" w:rsidP="00C11AC8">
      <w:pPr>
        <w:ind w:firstLine="686"/>
        <w:jc w:val="both"/>
        <w:rPr>
          <w:rFonts w:ascii="Times New Roman" w:hAnsi="Times New Roman" w:cs="Times New Roman"/>
          <w:sz w:val="24"/>
          <w:szCs w:val="24"/>
        </w:rPr>
      </w:pPr>
      <w:r w:rsidRPr="00C11AC8">
        <w:rPr>
          <w:rFonts w:ascii="Times New Roman" w:hAnsi="Times New Roman" w:cs="Times New Roman"/>
          <w:sz w:val="24"/>
          <w:szCs w:val="24"/>
        </w:rPr>
        <w:t>Один заявитель имеет право подать только одну заявку.</w:t>
      </w:r>
    </w:p>
    <w:p w:rsidR="00C11AC8" w:rsidRPr="00C11AC8" w:rsidRDefault="00C11AC8" w:rsidP="00C11AC8">
      <w:pPr>
        <w:ind w:firstLine="686"/>
        <w:jc w:val="both"/>
        <w:rPr>
          <w:rFonts w:ascii="Times New Roman" w:hAnsi="Times New Roman" w:cs="Times New Roman"/>
          <w:sz w:val="24"/>
          <w:szCs w:val="24"/>
        </w:rPr>
      </w:pPr>
      <w:r w:rsidRPr="00C11AC8">
        <w:rPr>
          <w:rFonts w:ascii="Times New Roman" w:hAnsi="Times New Roman" w:cs="Times New Roman"/>
          <w:sz w:val="24"/>
          <w:szCs w:val="24"/>
        </w:rPr>
        <w:t xml:space="preserve">Заявки на участие в аукционе принимаются по месту проведения аукциона со дня опубликования настоящего извещения по </w:t>
      </w:r>
      <w:r w:rsidRPr="00C11AC8">
        <w:rPr>
          <w:rFonts w:ascii="Times New Roman" w:hAnsi="Times New Roman" w:cs="Times New Roman"/>
          <w:b/>
          <w:sz w:val="24"/>
          <w:szCs w:val="24"/>
        </w:rPr>
        <w:t>14 октября 2016 года</w:t>
      </w:r>
      <w:r w:rsidRPr="00C11AC8">
        <w:rPr>
          <w:rFonts w:ascii="Times New Roman" w:hAnsi="Times New Roman" w:cs="Times New Roman"/>
          <w:sz w:val="24"/>
          <w:szCs w:val="24"/>
        </w:rPr>
        <w:t xml:space="preserve"> включительно с 08:30 до 13:00 час., с 15:00 до 17:30 час</w:t>
      </w:r>
      <w:proofErr w:type="gramStart"/>
      <w:r w:rsidRPr="00C11AC8">
        <w:rPr>
          <w:rFonts w:ascii="Times New Roman" w:hAnsi="Times New Roman" w:cs="Times New Roman"/>
          <w:sz w:val="24"/>
          <w:szCs w:val="24"/>
        </w:rPr>
        <w:t>.</w:t>
      </w:r>
      <w:proofErr w:type="gramEnd"/>
      <w:r w:rsidRPr="00C11AC8">
        <w:rPr>
          <w:rFonts w:ascii="Times New Roman" w:hAnsi="Times New Roman" w:cs="Times New Roman"/>
          <w:sz w:val="24"/>
          <w:szCs w:val="24"/>
        </w:rPr>
        <w:t xml:space="preserve"> (</w:t>
      </w:r>
      <w:proofErr w:type="gramStart"/>
      <w:r w:rsidRPr="00C11AC8">
        <w:rPr>
          <w:rFonts w:ascii="Times New Roman" w:hAnsi="Times New Roman" w:cs="Times New Roman"/>
          <w:sz w:val="24"/>
          <w:szCs w:val="24"/>
        </w:rPr>
        <w:t>з</w:t>
      </w:r>
      <w:proofErr w:type="gramEnd"/>
      <w:r w:rsidRPr="00C11AC8">
        <w:rPr>
          <w:rFonts w:ascii="Times New Roman" w:hAnsi="Times New Roman" w:cs="Times New Roman"/>
          <w:sz w:val="24"/>
          <w:szCs w:val="24"/>
        </w:rPr>
        <w:t>а исключением выходных дней).</w:t>
      </w:r>
    </w:p>
    <w:p w:rsidR="00C11AC8" w:rsidRPr="00C11AC8" w:rsidRDefault="00C11AC8" w:rsidP="00C11AC8">
      <w:pPr>
        <w:ind w:firstLine="686"/>
        <w:jc w:val="both"/>
        <w:rPr>
          <w:rFonts w:ascii="Times New Roman" w:hAnsi="Times New Roman" w:cs="Times New Roman"/>
          <w:sz w:val="24"/>
          <w:szCs w:val="24"/>
        </w:rPr>
      </w:pPr>
      <w:r w:rsidRPr="00C11AC8">
        <w:rPr>
          <w:rFonts w:ascii="Times New Roman" w:hAnsi="Times New Roman" w:cs="Times New Roman"/>
          <w:sz w:val="24"/>
          <w:szCs w:val="24"/>
        </w:rPr>
        <w:t xml:space="preserve"> Заявка на участие в аукционе, поступившая по истечении срока приема заявок, возвращается заявителю в день ее поступления.</w:t>
      </w:r>
    </w:p>
    <w:p w:rsidR="00C11AC8" w:rsidRPr="00C11AC8" w:rsidRDefault="00C11AC8" w:rsidP="00C11AC8">
      <w:pPr>
        <w:ind w:firstLine="686"/>
        <w:jc w:val="both"/>
        <w:rPr>
          <w:rFonts w:ascii="Times New Roman" w:hAnsi="Times New Roman" w:cs="Times New Roman"/>
          <w:sz w:val="24"/>
          <w:szCs w:val="24"/>
        </w:rPr>
      </w:pPr>
      <w:r w:rsidRPr="00C11AC8">
        <w:rPr>
          <w:rFonts w:ascii="Times New Roman" w:hAnsi="Times New Roman" w:cs="Times New Roman"/>
          <w:sz w:val="24"/>
          <w:szCs w:val="24"/>
        </w:rPr>
        <w:t xml:space="preserve">Определение участников аукциона состоится </w:t>
      </w:r>
      <w:r w:rsidRPr="00C11AC8">
        <w:rPr>
          <w:rFonts w:ascii="Times New Roman" w:hAnsi="Times New Roman" w:cs="Times New Roman"/>
          <w:b/>
          <w:sz w:val="24"/>
          <w:szCs w:val="24"/>
        </w:rPr>
        <w:t>17 октября 2016 года</w:t>
      </w:r>
      <w:r w:rsidRPr="00C11AC8">
        <w:rPr>
          <w:rFonts w:ascii="Times New Roman" w:hAnsi="Times New Roman" w:cs="Times New Roman"/>
          <w:sz w:val="24"/>
          <w:szCs w:val="24"/>
        </w:rPr>
        <w:t xml:space="preserve"> по месту проведения торгов в 14:00 час.</w:t>
      </w:r>
    </w:p>
    <w:p w:rsidR="00C11AC8" w:rsidRPr="00C11AC8" w:rsidRDefault="00C11AC8" w:rsidP="00C11AC8">
      <w:pPr>
        <w:ind w:firstLine="686"/>
        <w:jc w:val="both"/>
        <w:rPr>
          <w:rFonts w:ascii="Times New Roman" w:hAnsi="Times New Roman" w:cs="Times New Roman"/>
          <w:bCs/>
          <w:sz w:val="24"/>
          <w:szCs w:val="24"/>
        </w:rPr>
      </w:pPr>
      <w:r w:rsidRPr="00C11AC8">
        <w:rPr>
          <w:rFonts w:ascii="Times New Roman" w:hAnsi="Times New Roman" w:cs="Times New Roman"/>
          <w:sz w:val="24"/>
          <w:szCs w:val="24"/>
        </w:rPr>
        <w:t xml:space="preserve">Заявитель, признанный участником аукциона, становится участником аукциона </w:t>
      </w:r>
      <w:proofErr w:type="gramStart"/>
      <w:r w:rsidRPr="00C11AC8">
        <w:rPr>
          <w:rFonts w:ascii="Times New Roman" w:hAnsi="Times New Roman" w:cs="Times New Roman"/>
          <w:sz w:val="24"/>
          <w:szCs w:val="24"/>
        </w:rPr>
        <w:t>с даты подписания</w:t>
      </w:r>
      <w:proofErr w:type="gramEnd"/>
      <w:r w:rsidRPr="00C11AC8">
        <w:rPr>
          <w:rFonts w:ascii="Times New Roman" w:hAnsi="Times New Roman" w:cs="Times New Roman"/>
          <w:sz w:val="24"/>
          <w:szCs w:val="24"/>
        </w:rPr>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C11AC8" w:rsidRPr="00C11AC8" w:rsidRDefault="00C11AC8" w:rsidP="00C11AC8">
      <w:pPr>
        <w:autoSpaceDE w:val="0"/>
        <w:ind w:firstLine="686"/>
        <w:jc w:val="both"/>
        <w:rPr>
          <w:rFonts w:ascii="Times New Roman" w:hAnsi="Times New Roman" w:cs="Times New Roman"/>
          <w:bCs/>
          <w:sz w:val="24"/>
          <w:szCs w:val="24"/>
        </w:rPr>
      </w:pPr>
      <w:r w:rsidRPr="00C11AC8">
        <w:rPr>
          <w:rFonts w:ascii="Times New Roman" w:hAnsi="Times New Roman" w:cs="Times New Roman"/>
          <w:bCs/>
          <w:sz w:val="24"/>
          <w:szCs w:val="24"/>
        </w:rPr>
        <w:t>Заявитель не допускается к участию в аукционе в следующих случаях:</w:t>
      </w:r>
    </w:p>
    <w:p w:rsidR="00C11AC8" w:rsidRPr="00C11AC8" w:rsidRDefault="00C11AC8" w:rsidP="00C11AC8">
      <w:pPr>
        <w:autoSpaceDE w:val="0"/>
        <w:ind w:firstLine="686"/>
        <w:jc w:val="both"/>
        <w:rPr>
          <w:rFonts w:ascii="Times New Roman" w:hAnsi="Times New Roman" w:cs="Times New Roman"/>
          <w:bCs/>
          <w:sz w:val="24"/>
          <w:szCs w:val="24"/>
        </w:rPr>
      </w:pPr>
      <w:r w:rsidRPr="00C11AC8">
        <w:rPr>
          <w:rFonts w:ascii="Times New Roman" w:hAnsi="Times New Roman" w:cs="Times New Roman"/>
          <w:bCs/>
          <w:sz w:val="24"/>
          <w:szCs w:val="24"/>
        </w:rPr>
        <w:t>1) непредставление необходимых для участия в аукционе документов или представление недостоверных сведений;</w:t>
      </w:r>
    </w:p>
    <w:p w:rsidR="00C11AC8" w:rsidRPr="00C11AC8" w:rsidRDefault="00C11AC8" w:rsidP="00C11AC8">
      <w:pPr>
        <w:autoSpaceDE w:val="0"/>
        <w:ind w:firstLine="686"/>
        <w:jc w:val="both"/>
        <w:rPr>
          <w:rFonts w:ascii="Times New Roman" w:hAnsi="Times New Roman" w:cs="Times New Roman"/>
          <w:bCs/>
          <w:sz w:val="24"/>
          <w:szCs w:val="24"/>
        </w:rPr>
      </w:pPr>
      <w:r w:rsidRPr="00C11AC8">
        <w:rPr>
          <w:rFonts w:ascii="Times New Roman" w:hAnsi="Times New Roman" w:cs="Times New Roman"/>
          <w:bCs/>
          <w:sz w:val="24"/>
          <w:szCs w:val="24"/>
        </w:rPr>
        <w:t>2) не поступление задатка на дату рассмотрения заявок на участие в аукционе;</w:t>
      </w:r>
    </w:p>
    <w:p w:rsidR="00C11AC8" w:rsidRPr="00C11AC8" w:rsidRDefault="00C11AC8" w:rsidP="00C11AC8">
      <w:pPr>
        <w:autoSpaceDE w:val="0"/>
        <w:ind w:firstLine="686"/>
        <w:jc w:val="both"/>
        <w:rPr>
          <w:rFonts w:ascii="Times New Roman" w:hAnsi="Times New Roman" w:cs="Times New Roman"/>
          <w:bCs/>
          <w:sz w:val="24"/>
          <w:szCs w:val="24"/>
        </w:rPr>
      </w:pPr>
      <w:r w:rsidRPr="00C11AC8">
        <w:rPr>
          <w:rFonts w:ascii="Times New Roman" w:hAnsi="Times New Roman" w:cs="Times New Roman"/>
          <w:bCs/>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11AC8" w:rsidRPr="00C11AC8" w:rsidRDefault="00C11AC8" w:rsidP="00C11AC8">
      <w:pPr>
        <w:autoSpaceDE w:val="0"/>
        <w:ind w:firstLine="686"/>
        <w:jc w:val="both"/>
        <w:rPr>
          <w:rFonts w:ascii="Times New Roman" w:hAnsi="Times New Roman" w:cs="Times New Roman"/>
          <w:sz w:val="24"/>
          <w:szCs w:val="24"/>
        </w:rPr>
      </w:pPr>
      <w:r w:rsidRPr="00C11AC8">
        <w:rPr>
          <w:rFonts w:ascii="Times New Roman" w:hAnsi="Times New Roman" w:cs="Times New Roman"/>
          <w:bCs/>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11AC8" w:rsidRPr="00C11AC8" w:rsidRDefault="00C11AC8" w:rsidP="00C11AC8">
      <w:pPr>
        <w:autoSpaceDE w:val="0"/>
        <w:ind w:firstLine="686"/>
        <w:jc w:val="both"/>
        <w:rPr>
          <w:rFonts w:ascii="Times New Roman" w:hAnsi="Times New Roman" w:cs="Times New Roman"/>
          <w:sz w:val="24"/>
          <w:szCs w:val="24"/>
        </w:rPr>
      </w:pPr>
      <w:r w:rsidRPr="00C11AC8">
        <w:rPr>
          <w:rFonts w:ascii="Times New Roman" w:hAnsi="Times New Roman" w:cs="Times New Roman"/>
          <w:sz w:val="24"/>
          <w:szCs w:val="24"/>
        </w:rPr>
        <w:t xml:space="preserve">В случае, если единственная заявка на участие в аукционе и заявитель, подавший указанную заявку, соответствуют всем </w:t>
      </w:r>
      <w:proofErr w:type="gramStart"/>
      <w:r w:rsidRPr="00C11AC8">
        <w:rPr>
          <w:rFonts w:ascii="Times New Roman" w:hAnsi="Times New Roman" w:cs="Times New Roman"/>
          <w:sz w:val="24"/>
          <w:szCs w:val="24"/>
        </w:rPr>
        <w:t>требованиям</w:t>
      </w:r>
      <w:proofErr w:type="gramEnd"/>
      <w:r w:rsidRPr="00C11AC8">
        <w:rPr>
          <w:rFonts w:ascii="Times New Roman" w:hAnsi="Times New Roman" w:cs="Times New Roman"/>
          <w:sz w:val="24"/>
          <w:szCs w:val="24"/>
        </w:rPr>
        <w:t xml:space="preserve"> указанным в настоящем извещении о проведении аукциона условиям аукциона, Администрации Панинского сельсовета в </w:t>
      </w:r>
      <w:r w:rsidRPr="00C11AC8">
        <w:rPr>
          <w:rFonts w:ascii="Times New Roman" w:hAnsi="Times New Roman" w:cs="Times New Roman"/>
          <w:sz w:val="24"/>
          <w:szCs w:val="24"/>
        </w:rPr>
        <w:lastRenderedPageBreak/>
        <w:t>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C11AC8" w:rsidRPr="00C11AC8" w:rsidRDefault="00C11AC8" w:rsidP="00C11AC8">
      <w:pPr>
        <w:ind w:firstLine="686"/>
        <w:jc w:val="both"/>
        <w:rPr>
          <w:rFonts w:ascii="Times New Roman" w:hAnsi="Times New Roman" w:cs="Times New Roman"/>
          <w:b/>
          <w:sz w:val="24"/>
          <w:szCs w:val="24"/>
        </w:rPr>
      </w:pPr>
      <w:r w:rsidRPr="00C11AC8">
        <w:rPr>
          <w:rFonts w:ascii="Times New Roman" w:hAnsi="Times New Roman" w:cs="Times New Roman"/>
          <w:sz w:val="24"/>
          <w:szCs w:val="24"/>
        </w:rPr>
        <w:t>Заявителям, не допущенным к участию в аукционе, внесенный задаток возвращается в течение трех рабочих дней со дня оформления протокола приема заявок на участие в аукционе, путем перечисления суммы задатка на счет заявителя по реквизитам, указанным в заявке на участие в аукционе.</w:t>
      </w:r>
    </w:p>
    <w:p w:rsidR="00C11AC8" w:rsidRPr="00C11AC8" w:rsidRDefault="00C11AC8" w:rsidP="00C11AC8">
      <w:pPr>
        <w:ind w:firstLine="686"/>
        <w:jc w:val="both"/>
        <w:rPr>
          <w:rFonts w:ascii="Times New Roman" w:hAnsi="Times New Roman" w:cs="Times New Roman"/>
          <w:sz w:val="24"/>
          <w:szCs w:val="24"/>
        </w:rPr>
      </w:pPr>
      <w:r w:rsidRPr="00C11AC8">
        <w:rPr>
          <w:rFonts w:ascii="Times New Roman" w:hAnsi="Times New Roman" w:cs="Times New Roman"/>
          <w:b/>
          <w:sz w:val="24"/>
          <w:szCs w:val="24"/>
        </w:rPr>
        <w:t>Порядок подведения итогов аукциона:</w:t>
      </w:r>
    </w:p>
    <w:p w:rsidR="00C11AC8" w:rsidRPr="00C11AC8" w:rsidRDefault="00C11AC8" w:rsidP="00C11AC8">
      <w:pPr>
        <w:ind w:firstLine="686"/>
        <w:jc w:val="both"/>
        <w:rPr>
          <w:rFonts w:ascii="Times New Roman" w:hAnsi="Times New Roman" w:cs="Times New Roman"/>
          <w:sz w:val="24"/>
          <w:szCs w:val="24"/>
        </w:rPr>
      </w:pPr>
      <w:r w:rsidRPr="00C11AC8">
        <w:rPr>
          <w:rFonts w:ascii="Times New Roman" w:hAnsi="Times New Roman" w:cs="Times New Roman"/>
          <w:sz w:val="24"/>
          <w:szCs w:val="24"/>
        </w:rPr>
        <w:t>Подведение итогов аукциона состоится в день проведения и по месту проведения аукциона.</w:t>
      </w:r>
    </w:p>
    <w:p w:rsidR="00C11AC8" w:rsidRPr="00C11AC8" w:rsidRDefault="00C11AC8" w:rsidP="00C11AC8">
      <w:pPr>
        <w:ind w:firstLine="686"/>
        <w:jc w:val="both"/>
        <w:rPr>
          <w:rFonts w:ascii="Times New Roman" w:hAnsi="Times New Roman" w:cs="Times New Roman"/>
          <w:sz w:val="24"/>
          <w:szCs w:val="24"/>
        </w:rPr>
      </w:pPr>
      <w:r w:rsidRPr="00C11AC8">
        <w:rPr>
          <w:rFonts w:ascii="Times New Roman" w:hAnsi="Times New Roman" w:cs="Times New Roman"/>
          <w:sz w:val="24"/>
          <w:szCs w:val="24"/>
        </w:rPr>
        <w:t>Победителем аукциона признается участник аукциона, предложивший наибольший размер ежегодной арендной платы за земельный участок.</w:t>
      </w:r>
    </w:p>
    <w:p w:rsidR="00C11AC8" w:rsidRPr="00C11AC8" w:rsidRDefault="00C11AC8" w:rsidP="00C11AC8">
      <w:pPr>
        <w:ind w:firstLine="686"/>
        <w:jc w:val="both"/>
        <w:rPr>
          <w:rFonts w:ascii="Times New Roman" w:hAnsi="Times New Roman" w:cs="Times New Roman"/>
          <w:sz w:val="24"/>
          <w:szCs w:val="24"/>
        </w:rPr>
      </w:pPr>
      <w:r w:rsidRPr="00C11AC8">
        <w:rPr>
          <w:rFonts w:ascii="Times New Roman" w:hAnsi="Times New Roman" w:cs="Times New Roman"/>
          <w:sz w:val="24"/>
          <w:szCs w:val="24"/>
        </w:rPr>
        <w:t xml:space="preserve">Результаты аукциона оформляются протоколом, который составляет организатор аукциона. </w:t>
      </w:r>
    </w:p>
    <w:p w:rsidR="00C11AC8" w:rsidRPr="00C11AC8" w:rsidRDefault="00C11AC8" w:rsidP="00C11AC8">
      <w:pPr>
        <w:autoSpaceDE w:val="0"/>
        <w:ind w:firstLine="686"/>
        <w:jc w:val="both"/>
        <w:rPr>
          <w:rFonts w:ascii="Times New Roman" w:hAnsi="Times New Roman" w:cs="Times New Roman"/>
          <w:sz w:val="24"/>
          <w:szCs w:val="24"/>
        </w:rPr>
      </w:pPr>
      <w:r w:rsidRPr="00C11AC8">
        <w:rPr>
          <w:rFonts w:ascii="Times New Roman" w:hAnsi="Times New Roman" w:cs="Times New Roman"/>
          <w:sz w:val="24"/>
          <w:szCs w:val="24"/>
        </w:rPr>
        <w:t>В случае</w:t>
      </w:r>
      <w:proofErr w:type="gramStart"/>
      <w:r w:rsidRPr="00C11AC8">
        <w:rPr>
          <w:rFonts w:ascii="Times New Roman" w:hAnsi="Times New Roman" w:cs="Times New Roman"/>
          <w:sz w:val="24"/>
          <w:szCs w:val="24"/>
        </w:rPr>
        <w:t>,</w:t>
      </w:r>
      <w:proofErr w:type="gramEnd"/>
      <w:r w:rsidRPr="00C11AC8">
        <w:rPr>
          <w:rFonts w:ascii="Times New Roman" w:hAnsi="Times New Roman" w:cs="Times New Roman"/>
          <w:sz w:val="24"/>
          <w:szCs w:val="24"/>
        </w:rPr>
        <w:t xml:space="preserve"> если в аукционе участвует  только один участник или при проведении аукциона не присутствует ни один из участников аукциона, либо в случае, если после троекратного объявления предложения о начальной цене предмета аукциона не поступит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C11AC8" w:rsidRPr="00C11AC8" w:rsidRDefault="00C11AC8" w:rsidP="00C11AC8">
      <w:pPr>
        <w:autoSpaceDE w:val="0"/>
        <w:ind w:firstLine="686"/>
        <w:jc w:val="both"/>
        <w:rPr>
          <w:rFonts w:ascii="Times New Roman" w:hAnsi="Times New Roman" w:cs="Times New Roman"/>
          <w:sz w:val="24"/>
          <w:szCs w:val="24"/>
        </w:rPr>
      </w:pPr>
      <w:r w:rsidRPr="00C11AC8">
        <w:rPr>
          <w:rFonts w:ascii="Times New Roman" w:hAnsi="Times New Roman" w:cs="Times New Roman"/>
          <w:sz w:val="24"/>
          <w:szCs w:val="24"/>
        </w:rPr>
        <w:t xml:space="preserve">Протокол о результатах аукциона размещается на официальном сайте Российской Федерации в информационно-телекоммуникационной сети «Интернет» </w:t>
      </w:r>
      <w:r w:rsidRPr="00C11AC8">
        <w:rPr>
          <w:rFonts w:ascii="Times New Roman" w:hAnsi="Times New Roman" w:cs="Times New Roman"/>
          <w:sz w:val="24"/>
          <w:szCs w:val="24"/>
          <w:lang w:val="en-US"/>
        </w:rPr>
        <w:t>www</w:t>
      </w:r>
      <w:r w:rsidRPr="00C11AC8">
        <w:rPr>
          <w:rFonts w:ascii="Times New Roman" w:hAnsi="Times New Roman" w:cs="Times New Roman"/>
          <w:sz w:val="24"/>
          <w:szCs w:val="24"/>
        </w:rPr>
        <w:t>.</w:t>
      </w:r>
      <w:proofErr w:type="spellStart"/>
      <w:r w:rsidRPr="00C11AC8">
        <w:rPr>
          <w:rFonts w:ascii="Times New Roman" w:hAnsi="Times New Roman" w:cs="Times New Roman"/>
          <w:sz w:val="24"/>
          <w:szCs w:val="24"/>
          <w:lang w:val="en-US"/>
        </w:rPr>
        <w:t>torgi</w:t>
      </w:r>
      <w:proofErr w:type="spellEnd"/>
      <w:r w:rsidRPr="00C11AC8">
        <w:rPr>
          <w:rFonts w:ascii="Times New Roman" w:hAnsi="Times New Roman" w:cs="Times New Roman"/>
          <w:sz w:val="24"/>
          <w:szCs w:val="24"/>
        </w:rPr>
        <w:t>.</w:t>
      </w:r>
      <w:proofErr w:type="spellStart"/>
      <w:r w:rsidRPr="00C11AC8">
        <w:rPr>
          <w:rFonts w:ascii="Times New Roman" w:hAnsi="Times New Roman" w:cs="Times New Roman"/>
          <w:sz w:val="24"/>
          <w:szCs w:val="24"/>
          <w:lang w:val="en-US"/>
        </w:rPr>
        <w:t>gov</w:t>
      </w:r>
      <w:proofErr w:type="spellEnd"/>
      <w:r w:rsidRPr="00C11AC8">
        <w:rPr>
          <w:rFonts w:ascii="Times New Roman" w:hAnsi="Times New Roman" w:cs="Times New Roman"/>
          <w:sz w:val="24"/>
          <w:szCs w:val="24"/>
        </w:rPr>
        <w:t>.</w:t>
      </w:r>
      <w:proofErr w:type="spellStart"/>
      <w:r w:rsidRPr="00C11AC8">
        <w:rPr>
          <w:rFonts w:ascii="Times New Roman" w:hAnsi="Times New Roman" w:cs="Times New Roman"/>
          <w:sz w:val="24"/>
          <w:szCs w:val="24"/>
          <w:lang w:val="en-US"/>
        </w:rPr>
        <w:t>ru</w:t>
      </w:r>
      <w:proofErr w:type="spellEnd"/>
      <w:r w:rsidRPr="00C11AC8">
        <w:rPr>
          <w:rFonts w:ascii="Times New Roman" w:hAnsi="Times New Roman" w:cs="Times New Roman"/>
          <w:sz w:val="24"/>
          <w:szCs w:val="24"/>
        </w:rPr>
        <w:t xml:space="preserve"> в течение одного рабочего дня со дня подписания данного протокола.</w:t>
      </w:r>
    </w:p>
    <w:p w:rsidR="00C11AC8" w:rsidRPr="00C11AC8" w:rsidRDefault="00C11AC8" w:rsidP="00C11AC8">
      <w:pPr>
        <w:autoSpaceDE w:val="0"/>
        <w:ind w:firstLine="686"/>
        <w:jc w:val="both"/>
        <w:rPr>
          <w:rFonts w:ascii="Times New Roman" w:hAnsi="Times New Roman" w:cs="Times New Roman"/>
          <w:sz w:val="24"/>
          <w:szCs w:val="24"/>
        </w:rPr>
      </w:pPr>
      <w:r w:rsidRPr="00C11AC8">
        <w:rPr>
          <w:rFonts w:ascii="Times New Roman" w:hAnsi="Times New Roman" w:cs="Times New Roman"/>
          <w:sz w:val="24"/>
          <w:szCs w:val="24"/>
        </w:rPr>
        <w:t xml:space="preserve">В десятидневный срок со дня составления протокола о результатах аукциона Администрация Панинского сельсовета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w:t>
      </w:r>
      <w:proofErr w:type="gramStart"/>
      <w:r w:rsidRPr="00C11AC8">
        <w:rPr>
          <w:rFonts w:ascii="Times New Roman" w:hAnsi="Times New Roman" w:cs="Times New Roman"/>
          <w:sz w:val="24"/>
          <w:szCs w:val="24"/>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принявшем участие в аукционе его участником устанавливается в размере, равном начальной цене предмета аукциона.</w:t>
      </w:r>
      <w:proofErr w:type="gramEnd"/>
    </w:p>
    <w:p w:rsidR="00C11AC8" w:rsidRPr="00C11AC8" w:rsidRDefault="00C11AC8" w:rsidP="00C11AC8">
      <w:pPr>
        <w:autoSpaceDE w:val="0"/>
        <w:ind w:firstLine="686"/>
        <w:jc w:val="both"/>
        <w:rPr>
          <w:rFonts w:ascii="Times New Roman" w:hAnsi="Times New Roman" w:cs="Times New Roman"/>
          <w:sz w:val="24"/>
          <w:szCs w:val="24"/>
        </w:rPr>
      </w:pPr>
      <w:r w:rsidRPr="00C11AC8">
        <w:rPr>
          <w:rFonts w:ascii="Times New Roman" w:hAnsi="Times New Roman" w:cs="Times New Roman"/>
          <w:sz w:val="24"/>
          <w:szCs w:val="24"/>
        </w:rPr>
        <w:t xml:space="preserve">Договор аренды заключается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w:t>
      </w:r>
      <w:hyperlink r:id="rId6" w:history="1">
        <w:r w:rsidRPr="00C11AC8">
          <w:rPr>
            <w:rStyle w:val="a3"/>
            <w:rFonts w:ascii="Times New Roman" w:hAnsi="Times New Roman"/>
            <w:sz w:val="24"/>
            <w:szCs w:val="24"/>
            <w:lang w:val="en-US"/>
          </w:rPr>
          <w:t>www</w:t>
        </w:r>
        <w:r w:rsidRPr="00C11AC8">
          <w:rPr>
            <w:rStyle w:val="a3"/>
            <w:rFonts w:ascii="Times New Roman" w:hAnsi="Times New Roman"/>
            <w:sz w:val="24"/>
            <w:szCs w:val="24"/>
          </w:rPr>
          <w:t>.</w:t>
        </w:r>
        <w:proofErr w:type="spellStart"/>
        <w:r w:rsidRPr="00C11AC8">
          <w:rPr>
            <w:rStyle w:val="a3"/>
            <w:rFonts w:ascii="Times New Roman" w:hAnsi="Times New Roman"/>
            <w:sz w:val="24"/>
            <w:szCs w:val="24"/>
            <w:lang w:val="en-US"/>
          </w:rPr>
          <w:t>torgi</w:t>
        </w:r>
        <w:proofErr w:type="spellEnd"/>
        <w:r w:rsidRPr="00C11AC8">
          <w:rPr>
            <w:rStyle w:val="a3"/>
            <w:rFonts w:ascii="Times New Roman" w:hAnsi="Times New Roman"/>
            <w:sz w:val="24"/>
            <w:szCs w:val="24"/>
          </w:rPr>
          <w:t>.</w:t>
        </w:r>
        <w:proofErr w:type="spellStart"/>
        <w:r w:rsidRPr="00C11AC8">
          <w:rPr>
            <w:rStyle w:val="a3"/>
            <w:rFonts w:ascii="Times New Roman" w:hAnsi="Times New Roman"/>
            <w:sz w:val="24"/>
            <w:szCs w:val="24"/>
            <w:lang w:val="en-US"/>
          </w:rPr>
          <w:t>gov</w:t>
        </w:r>
        <w:proofErr w:type="spellEnd"/>
        <w:r w:rsidRPr="00C11AC8">
          <w:rPr>
            <w:rStyle w:val="a3"/>
            <w:rFonts w:ascii="Times New Roman" w:hAnsi="Times New Roman"/>
            <w:sz w:val="24"/>
            <w:szCs w:val="24"/>
          </w:rPr>
          <w:t>.</w:t>
        </w:r>
        <w:proofErr w:type="spellStart"/>
        <w:r w:rsidRPr="00C11AC8">
          <w:rPr>
            <w:rStyle w:val="a3"/>
            <w:rFonts w:ascii="Times New Roman" w:hAnsi="Times New Roman"/>
            <w:sz w:val="24"/>
            <w:szCs w:val="24"/>
            <w:lang w:val="en-US"/>
          </w:rPr>
          <w:t>ru</w:t>
        </w:r>
        <w:proofErr w:type="spellEnd"/>
      </w:hyperlink>
      <w:r w:rsidRPr="00C11AC8">
        <w:rPr>
          <w:rFonts w:ascii="Times New Roman" w:hAnsi="Times New Roman" w:cs="Times New Roman"/>
          <w:sz w:val="24"/>
          <w:szCs w:val="24"/>
        </w:rPr>
        <w:t>.</w:t>
      </w:r>
    </w:p>
    <w:p w:rsidR="00C11AC8" w:rsidRPr="00C11AC8" w:rsidRDefault="00C11AC8" w:rsidP="00C11AC8">
      <w:pPr>
        <w:autoSpaceDE w:val="0"/>
        <w:ind w:firstLine="686"/>
        <w:jc w:val="both"/>
        <w:rPr>
          <w:rFonts w:ascii="Times New Roman" w:hAnsi="Times New Roman" w:cs="Times New Roman"/>
          <w:sz w:val="24"/>
          <w:szCs w:val="24"/>
        </w:rPr>
      </w:pPr>
      <w:r w:rsidRPr="00C11AC8">
        <w:rPr>
          <w:rFonts w:ascii="Times New Roman" w:hAnsi="Times New Roman" w:cs="Times New Roman"/>
          <w:sz w:val="24"/>
          <w:szCs w:val="24"/>
        </w:rPr>
        <w:t>Победитель аукциона не вправе уступать права и осуществлять перевод долга по обязательствам, возникшим из заключенного на аукционе договора аренды земельного участка. Обязательства по такому договору должны быть исполнены победителем аукциона лично.</w:t>
      </w:r>
    </w:p>
    <w:p w:rsidR="00C11AC8" w:rsidRPr="00C11AC8" w:rsidRDefault="00C11AC8" w:rsidP="00C11AC8">
      <w:pPr>
        <w:autoSpaceDE w:val="0"/>
        <w:ind w:firstLine="686"/>
        <w:jc w:val="both"/>
        <w:rPr>
          <w:rFonts w:ascii="Times New Roman" w:hAnsi="Times New Roman" w:cs="Times New Roman"/>
          <w:sz w:val="24"/>
          <w:szCs w:val="24"/>
        </w:rPr>
      </w:pPr>
      <w:r w:rsidRPr="00C11AC8">
        <w:rPr>
          <w:rFonts w:ascii="Times New Roman" w:hAnsi="Times New Roman" w:cs="Times New Roman"/>
          <w:sz w:val="24"/>
          <w:szCs w:val="24"/>
        </w:rPr>
        <w:lastRenderedPageBreak/>
        <w:t>Решение об отказе в проведен</w:t>
      </w:r>
      <w:proofErr w:type="gramStart"/>
      <w:r w:rsidRPr="00C11AC8">
        <w:rPr>
          <w:rFonts w:ascii="Times New Roman" w:hAnsi="Times New Roman" w:cs="Times New Roman"/>
          <w:sz w:val="24"/>
          <w:szCs w:val="24"/>
        </w:rPr>
        <w:t>ии ау</w:t>
      </w:r>
      <w:proofErr w:type="gramEnd"/>
      <w:r w:rsidRPr="00C11AC8">
        <w:rPr>
          <w:rFonts w:ascii="Times New Roman" w:hAnsi="Times New Roman" w:cs="Times New Roman"/>
          <w:sz w:val="24"/>
          <w:szCs w:val="24"/>
        </w:rPr>
        <w:t>кциона может быть принято в случае выявления обстоятельств, предусмотренных пунктом 8 статьи 39.11 Земельного кодекса Российской Федерации.</w:t>
      </w:r>
    </w:p>
    <w:p w:rsidR="00C11AC8" w:rsidRPr="00C11AC8" w:rsidRDefault="00C11AC8" w:rsidP="00C11AC8">
      <w:pPr>
        <w:autoSpaceDE w:val="0"/>
        <w:ind w:firstLine="686"/>
        <w:jc w:val="both"/>
        <w:rPr>
          <w:rFonts w:ascii="Times New Roman" w:hAnsi="Times New Roman" w:cs="Times New Roman"/>
          <w:b/>
          <w:sz w:val="24"/>
          <w:szCs w:val="24"/>
        </w:rPr>
      </w:pPr>
      <w:r w:rsidRPr="00C11AC8">
        <w:rPr>
          <w:rFonts w:ascii="Times New Roman" w:hAnsi="Times New Roman" w:cs="Times New Roman"/>
          <w:b/>
          <w:sz w:val="24"/>
          <w:szCs w:val="24"/>
        </w:rPr>
        <w:t>Порядок возврата задатков:</w:t>
      </w:r>
    </w:p>
    <w:p w:rsidR="00C11AC8" w:rsidRPr="00C11AC8" w:rsidRDefault="00C11AC8" w:rsidP="00C11AC8">
      <w:pPr>
        <w:autoSpaceDE w:val="0"/>
        <w:ind w:firstLine="686"/>
        <w:jc w:val="both"/>
        <w:rPr>
          <w:rFonts w:ascii="Times New Roman" w:hAnsi="Times New Roman" w:cs="Times New Roman"/>
          <w:sz w:val="24"/>
          <w:szCs w:val="24"/>
        </w:rPr>
      </w:pPr>
      <w:r w:rsidRPr="00C11AC8">
        <w:rPr>
          <w:rFonts w:ascii="Times New Roman" w:hAnsi="Times New Roman" w:cs="Times New Roman"/>
          <w:sz w:val="24"/>
          <w:szCs w:val="24"/>
        </w:rPr>
        <w:t>Заявителям, не допущенным к участию в аукционе, внесенный ими задаток возвращается в течение трех рабочих дней со дня оформления протокола приема заявок на участие в аукционе путем перечисления суммы задатка на счет заявителя по реквизитам, указанным в заявке на участие в аукционе.</w:t>
      </w:r>
    </w:p>
    <w:p w:rsidR="00C11AC8" w:rsidRPr="00C11AC8" w:rsidRDefault="00C11AC8" w:rsidP="00C11AC8">
      <w:pPr>
        <w:autoSpaceDE w:val="0"/>
        <w:ind w:firstLine="686"/>
        <w:jc w:val="both"/>
        <w:rPr>
          <w:rFonts w:ascii="Times New Roman" w:hAnsi="Times New Roman" w:cs="Times New Roman"/>
          <w:sz w:val="24"/>
          <w:szCs w:val="24"/>
        </w:rPr>
      </w:pPr>
      <w:r w:rsidRPr="00C11AC8">
        <w:rPr>
          <w:rFonts w:ascii="Times New Roman" w:hAnsi="Times New Roman" w:cs="Times New Roman"/>
          <w:sz w:val="24"/>
          <w:szCs w:val="24"/>
        </w:rPr>
        <w:t>В течение трех рабочих дней со дня подписания протокола о результатах аукциона возвращаются задатки лицам, участвовавшим в аукционе, но не победившим в нем, путем перечисления суммы задатка на счет участника аукциона по реквизитам, указанным в заявке на участие в аукционе.</w:t>
      </w:r>
    </w:p>
    <w:p w:rsidR="00C11AC8" w:rsidRPr="00C11AC8" w:rsidRDefault="00C11AC8" w:rsidP="00C11AC8">
      <w:pPr>
        <w:autoSpaceDE w:val="0"/>
        <w:ind w:firstLine="686"/>
        <w:jc w:val="both"/>
        <w:rPr>
          <w:rFonts w:ascii="Times New Roman" w:hAnsi="Times New Roman" w:cs="Times New Roman"/>
          <w:sz w:val="24"/>
          <w:szCs w:val="24"/>
        </w:rPr>
      </w:pPr>
      <w:r w:rsidRPr="00C11AC8">
        <w:rPr>
          <w:rFonts w:ascii="Times New Roman" w:hAnsi="Times New Roman" w:cs="Times New Roman"/>
          <w:sz w:val="24"/>
          <w:szCs w:val="24"/>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7" w:history="1">
        <w:r w:rsidRPr="00C11AC8">
          <w:rPr>
            <w:rStyle w:val="a3"/>
            <w:rFonts w:ascii="Times New Roman" w:hAnsi="Times New Roman"/>
            <w:sz w:val="24"/>
            <w:szCs w:val="24"/>
          </w:rPr>
          <w:t>пунктом 13</w:t>
        </w:r>
      </w:hyperlink>
      <w:r w:rsidRPr="00C11AC8">
        <w:rPr>
          <w:rFonts w:ascii="Times New Roman" w:hAnsi="Times New Roman" w:cs="Times New Roman"/>
          <w:sz w:val="24"/>
          <w:szCs w:val="24"/>
        </w:rPr>
        <w:t xml:space="preserve">, </w:t>
      </w:r>
      <w:hyperlink r:id="rId8" w:history="1">
        <w:r w:rsidRPr="00C11AC8">
          <w:rPr>
            <w:rStyle w:val="a3"/>
            <w:rFonts w:ascii="Times New Roman" w:hAnsi="Times New Roman"/>
            <w:sz w:val="24"/>
            <w:szCs w:val="24"/>
          </w:rPr>
          <w:t>14</w:t>
        </w:r>
      </w:hyperlink>
      <w:r w:rsidRPr="00C11AC8">
        <w:rPr>
          <w:rFonts w:ascii="Times New Roman" w:hAnsi="Times New Roman" w:cs="Times New Roman"/>
          <w:sz w:val="24"/>
          <w:szCs w:val="24"/>
        </w:rPr>
        <w:t xml:space="preserve"> или </w:t>
      </w:r>
      <w:hyperlink r:id="rId9" w:history="1">
        <w:r w:rsidRPr="00C11AC8">
          <w:rPr>
            <w:rStyle w:val="a3"/>
            <w:rFonts w:ascii="Times New Roman" w:hAnsi="Times New Roman"/>
            <w:sz w:val="24"/>
            <w:szCs w:val="24"/>
          </w:rPr>
          <w:t>20</w:t>
        </w:r>
      </w:hyperlink>
      <w:r w:rsidRPr="00C11AC8">
        <w:rPr>
          <w:rFonts w:ascii="Times New Roman" w:hAnsi="Times New Roman" w:cs="Times New Roman"/>
          <w:sz w:val="24"/>
          <w:szCs w:val="24"/>
        </w:rPr>
        <w:t xml:space="preserve"> статьи 39.12 Земельного кодекса Российской Федерации, засчитываются в счет арендной платы за земельный участок. Задаток, внесенный этими лицами, не заключившими договор аренды земельного участка вследствие уклонения от заключения указанного договора, не возвращается.</w:t>
      </w:r>
    </w:p>
    <w:p w:rsidR="00C11AC8" w:rsidRPr="00C11AC8" w:rsidRDefault="00C11AC8" w:rsidP="00C11AC8">
      <w:pPr>
        <w:autoSpaceDE w:val="0"/>
        <w:ind w:firstLine="686"/>
        <w:jc w:val="both"/>
        <w:rPr>
          <w:rFonts w:ascii="Times New Roman" w:hAnsi="Times New Roman" w:cs="Times New Roman"/>
          <w:sz w:val="24"/>
          <w:szCs w:val="24"/>
        </w:rPr>
      </w:pPr>
      <w:r w:rsidRPr="00C11AC8">
        <w:rPr>
          <w:rFonts w:ascii="Times New Roman" w:hAnsi="Times New Roman" w:cs="Times New Roman"/>
          <w:sz w:val="24"/>
          <w:szCs w:val="24"/>
        </w:rPr>
        <w:t>В случае отзыва заявителем заявки на участие в аукционе до дня окончания срока приема заявок, внесенный им задаток возвращается в течении трех рабочих дней со дня поступления уведомления об отзыве заявки, путем перечисления суммы задатка на счет заявителя по реквизитам, указанным в заявке на участие в аукционе.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11AC8" w:rsidRPr="00C11AC8" w:rsidRDefault="00C11AC8" w:rsidP="00C11AC8">
      <w:pPr>
        <w:autoSpaceDE w:val="0"/>
        <w:ind w:firstLine="686"/>
        <w:jc w:val="both"/>
        <w:rPr>
          <w:rFonts w:ascii="Times New Roman" w:hAnsi="Times New Roman" w:cs="Times New Roman"/>
          <w:sz w:val="24"/>
          <w:szCs w:val="24"/>
        </w:rPr>
      </w:pPr>
      <w:r w:rsidRPr="00C11AC8">
        <w:rPr>
          <w:rFonts w:ascii="Times New Roman" w:hAnsi="Times New Roman" w:cs="Times New Roman"/>
          <w:sz w:val="24"/>
          <w:szCs w:val="24"/>
        </w:rPr>
        <w:t xml:space="preserve">В случае отказа от проведения аукциона внесенные участниками задатки возвращаются </w:t>
      </w:r>
      <w:proofErr w:type="gramStart"/>
      <w:r w:rsidRPr="00C11AC8">
        <w:rPr>
          <w:rFonts w:ascii="Times New Roman" w:hAnsi="Times New Roman" w:cs="Times New Roman"/>
          <w:sz w:val="24"/>
          <w:szCs w:val="24"/>
        </w:rPr>
        <w:t>в течение трех дней со дня принятия решения об отказе в проведении аукциона путем перечисления суммы задатка на счет</w:t>
      </w:r>
      <w:proofErr w:type="gramEnd"/>
      <w:r w:rsidRPr="00C11AC8">
        <w:rPr>
          <w:rFonts w:ascii="Times New Roman" w:hAnsi="Times New Roman" w:cs="Times New Roman"/>
          <w:sz w:val="24"/>
          <w:szCs w:val="24"/>
        </w:rPr>
        <w:t xml:space="preserve"> участника аукциона по реквизитам, указанным в заявке на участие в аукционе.</w:t>
      </w:r>
    </w:p>
    <w:p w:rsidR="00C11AC8" w:rsidRPr="00C11AC8" w:rsidRDefault="00C11AC8" w:rsidP="00C11AC8">
      <w:pPr>
        <w:autoSpaceDE w:val="0"/>
        <w:ind w:firstLine="686"/>
        <w:jc w:val="both"/>
        <w:rPr>
          <w:rFonts w:ascii="Times New Roman" w:hAnsi="Times New Roman" w:cs="Times New Roman"/>
          <w:sz w:val="24"/>
          <w:szCs w:val="24"/>
        </w:rPr>
      </w:pPr>
      <w:r w:rsidRPr="00C11AC8">
        <w:rPr>
          <w:rFonts w:ascii="Times New Roman" w:hAnsi="Times New Roman" w:cs="Times New Roman"/>
          <w:sz w:val="24"/>
          <w:szCs w:val="24"/>
        </w:rPr>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C11AC8" w:rsidRDefault="00C11AC8">
      <w:pPr>
        <w:rPr>
          <w:rFonts w:ascii="Times New Roman" w:hAnsi="Times New Roman" w:cs="Times New Roman"/>
          <w:i/>
          <w:sz w:val="24"/>
          <w:szCs w:val="24"/>
        </w:rPr>
      </w:pPr>
      <w:r>
        <w:rPr>
          <w:rFonts w:ascii="Times New Roman" w:hAnsi="Times New Roman" w:cs="Times New Roman"/>
          <w:i/>
          <w:sz w:val="24"/>
          <w:szCs w:val="24"/>
        </w:rPr>
        <w:br w:type="page"/>
      </w:r>
    </w:p>
    <w:p w:rsidR="00C11AC8" w:rsidRPr="00C11AC8" w:rsidRDefault="00C11AC8" w:rsidP="00C11AC8">
      <w:pPr>
        <w:overflowPunct w:val="0"/>
        <w:autoSpaceDE w:val="0"/>
        <w:jc w:val="right"/>
        <w:textAlignment w:val="baseline"/>
        <w:rPr>
          <w:rFonts w:ascii="Times New Roman" w:hAnsi="Times New Roman" w:cs="Times New Roman"/>
          <w:i/>
          <w:sz w:val="24"/>
          <w:szCs w:val="24"/>
        </w:rPr>
      </w:pPr>
      <w:r w:rsidRPr="00C11AC8">
        <w:rPr>
          <w:rFonts w:ascii="Times New Roman" w:hAnsi="Times New Roman" w:cs="Times New Roman"/>
          <w:i/>
          <w:sz w:val="24"/>
          <w:szCs w:val="24"/>
        </w:rPr>
        <w:lastRenderedPageBreak/>
        <w:t>Приложение №1</w:t>
      </w:r>
    </w:p>
    <w:p w:rsidR="00C11AC8" w:rsidRPr="00C11AC8" w:rsidRDefault="00C11AC8" w:rsidP="00C11AC8">
      <w:pPr>
        <w:overflowPunct w:val="0"/>
        <w:autoSpaceDE w:val="0"/>
        <w:jc w:val="right"/>
        <w:textAlignment w:val="baseline"/>
        <w:rPr>
          <w:rFonts w:ascii="Times New Roman" w:hAnsi="Times New Roman" w:cs="Times New Roman"/>
          <w:i/>
          <w:sz w:val="24"/>
          <w:szCs w:val="24"/>
        </w:rPr>
      </w:pPr>
    </w:p>
    <w:p w:rsidR="00C11AC8" w:rsidRPr="00C11AC8" w:rsidRDefault="00C11AC8" w:rsidP="00C11AC8">
      <w:pPr>
        <w:pStyle w:val="a4"/>
        <w:spacing w:line="100" w:lineRule="atLeast"/>
        <w:ind w:left="5103"/>
        <w:rPr>
          <w:szCs w:val="24"/>
        </w:rPr>
      </w:pPr>
      <w:r w:rsidRPr="00C11AC8">
        <w:rPr>
          <w:b w:val="0"/>
          <w:szCs w:val="24"/>
        </w:rPr>
        <w:t>Администрации Панинского сельсовета Медвенского района Курской области</w:t>
      </w:r>
    </w:p>
    <w:p w:rsidR="00C11AC8" w:rsidRPr="00C11AC8" w:rsidRDefault="00C11AC8" w:rsidP="00C11AC8">
      <w:pPr>
        <w:ind w:firstLine="142"/>
        <w:rPr>
          <w:rFonts w:ascii="Times New Roman" w:hAnsi="Times New Roman" w:cs="Times New Roman"/>
          <w:b/>
          <w:sz w:val="24"/>
          <w:szCs w:val="24"/>
        </w:rPr>
      </w:pPr>
    </w:p>
    <w:p w:rsidR="00C11AC8" w:rsidRPr="00C11AC8" w:rsidRDefault="00C11AC8" w:rsidP="00C11AC8">
      <w:pPr>
        <w:ind w:firstLine="142"/>
        <w:rPr>
          <w:rFonts w:ascii="Times New Roman" w:hAnsi="Times New Roman" w:cs="Times New Roman"/>
          <w:b/>
          <w:sz w:val="24"/>
          <w:szCs w:val="24"/>
        </w:rPr>
      </w:pPr>
    </w:p>
    <w:p w:rsidR="00C11AC8" w:rsidRPr="00C11AC8" w:rsidRDefault="00C11AC8" w:rsidP="00C11AC8">
      <w:pPr>
        <w:overflowPunct w:val="0"/>
        <w:autoSpaceDE w:val="0"/>
        <w:jc w:val="center"/>
        <w:textAlignment w:val="baseline"/>
        <w:rPr>
          <w:rFonts w:ascii="Times New Roman" w:hAnsi="Times New Roman" w:cs="Times New Roman"/>
          <w:b/>
          <w:sz w:val="24"/>
          <w:szCs w:val="24"/>
        </w:rPr>
      </w:pPr>
      <w:r w:rsidRPr="00C11AC8">
        <w:rPr>
          <w:rFonts w:ascii="Times New Roman" w:hAnsi="Times New Roman" w:cs="Times New Roman"/>
          <w:b/>
          <w:sz w:val="24"/>
          <w:szCs w:val="24"/>
        </w:rPr>
        <w:t>ЗАЯВКА</w:t>
      </w:r>
    </w:p>
    <w:p w:rsidR="00C11AC8" w:rsidRPr="00C11AC8" w:rsidRDefault="00C11AC8" w:rsidP="00C11AC8">
      <w:pPr>
        <w:overflowPunct w:val="0"/>
        <w:autoSpaceDE w:val="0"/>
        <w:jc w:val="center"/>
        <w:textAlignment w:val="baseline"/>
        <w:rPr>
          <w:rFonts w:ascii="Times New Roman" w:hAnsi="Times New Roman" w:cs="Times New Roman"/>
          <w:b/>
          <w:sz w:val="24"/>
          <w:szCs w:val="24"/>
        </w:rPr>
      </w:pPr>
      <w:r w:rsidRPr="00C11AC8">
        <w:rPr>
          <w:rFonts w:ascii="Times New Roman" w:hAnsi="Times New Roman" w:cs="Times New Roman"/>
          <w:b/>
          <w:sz w:val="24"/>
          <w:szCs w:val="24"/>
        </w:rPr>
        <w:t>на участие в аукционе</w:t>
      </w:r>
    </w:p>
    <w:p w:rsidR="00C11AC8" w:rsidRPr="00C11AC8" w:rsidRDefault="00C11AC8" w:rsidP="00C11AC8">
      <w:pPr>
        <w:overflowPunct w:val="0"/>
        <w:autoSpaceDE w:val="0"/>
        <w:jc w:val="center"/>
        <w:textAlignment w:val="baseline"/>
        <w:rPr>
          <w:rFonts w:ascii="Times New Roman" w:hAnsi="Times New Roman" w:cs="Times New Roman"/>
          <w:b/>
          <w:sz w:val="24"/>
          <w:szCs w:val="24"/>
        </w:rPr>
      </w:pPr>
    </w:p>
    <w:p w:rsidR="00C11AC8" w:rsidRPr="00C11AC8" w:rsidRDefault="00C11AC8" w:rsidP="00C11AC8">
      <w:pPr>
        <w:overflowPunct w:val="0"/>
        <w:autoSpaceDE w:val="0"/>
        <w:textAlignment w:val="baseline"/>
        <w:rPr>
          <w:rFonts w:ascii="Times New Roman" w:hAnsi="Times New Roman" w:cs="Times New Roman"/>
          <w:sz w:val="24"/>
          <w:szCs w:val="24"/>
        </w:rPr>
      </w:pPr>
      <w:r w:rsidRPr="00C11AC8">
        <w:rPr>
          <w:rFonts w:ascii="Times New Roman" w:hAnsi="Times New Roman" w:cs="Times New Roman"/>
          <w:sz w:val="24"/>
          <w:szCs w:val="24"/>
        </w:rPr>
        <w:t>ЗАЯВИТЕЛЬ:</w:t>
      </w:r>
      <w:r w:rsidRPr="00C11AC8">
        <w:rPr>
          <w:rFonts w:ascii="Times New Roman" w:hAnsi="Times New Roman" w:cs="Times New Roman"/>
          <w:b/>
          <w:sz w:val="24"/>
          <w:szCs w:val="24"/>
        </w:rPr>
        <w:t xml:space="preserve"> Юридическое лицо _____________________________________________________________________________</w:t>
      </w:r>
    </w:p>
    <w:p w:rsidR="00C11AC8" w:rsidRPr="00C11AC8" w:rsidRDefault="00C11AC8" w:rsidP="00C11AC8">
      <w:pPr>
        <w:overflowPunct w:val="0"/>
        <w:autoSpaceDE w:val="0"/>
        <w:textAlignment w:val="baseline"/>
        <w:rPr>
          <w:rFonts w:ascii="Times New Roman" w:hAnsi="Times New Roman" w:cs="Times New Roman"/>
          <w:i/>
          <w:sz w:val="24"/>
          <w:szCs w:val="24"/>
        </w:rPr>
      </w:pPr>
      <w:r w:rsidRPr="00C11AC8">
        <w:rPr>
          <w:rFonts w:ascii="Times New Roman" w:hAnsi="Times New Roman" w:cs="Times New Roman"/>
          <w:sz w:val="24"/>
          <w:szCs w:val="24"/>
        </w:rPr>
        <w:t>_______________________________________________________________</w:t>
      </w:r>
      <w:r w:rsidRPr="00C11AC8">
        <w:rPr>
          <w:rFonts w:ascii="Times New Roman" w:hAnsi="Times New Roman" w:cs="Times New Roman"/>
          <w:b/>
          <w:sz w:val="24"/>
          <w:szCs w:val="24"/>
        </w:rPr>
        <w:t>______________</w:t>
      </w:r>
    </w:p>
    <w:p w:rsidR="00C11AC8" w:rsidRPr="00C11AC8" w:rsidRDefault="00C11AC8" w:rsidP="00C11AC8">
      <w:pPr>
        <w:overflowPunct w:val="0"/>
        <w:autoSpaceDE w:val="0"/>
        <w:jc w:val="center"/>
        <w:textAlignment w:val="baseline"/>
        <w:rPr>
          <w:rFonts w:ascii="Times New Roman" w:hAnsi="Times New Roman" w:cs="Times New Roman"/>
          <w:sz w:val="24"/>
          <w:szCs w:val="24"/>
        </w:rPr>
      </w:pPr>
      <w:r w:rsidRPr="00C11AC8">
        <w:rPr>
          <w:rFonts w:ascii="Times New Roman" w:hAnsi="Times New Roman" w:cs="Times New Roman"/>
          <w:i/>
          <w:sz w:val="24"/>
          <w:szCs w:val="24"/>
        </w:rPr>
        <w:t>(Наименование и организационно-правовая форма юридического лица)</w:t>
      </w:r>
    </w:p>
    <w:p w:rsidR="00C11AC8" w:rsidRPr="00C11AC8" w:rsidRDefault="00C11AC8" w:rsidP="00C11AC8">
      <w:pPr>
        <w:overflowPunct w:val="0"/>
        <w:autoSpaceDE w:val="0"/>
        <w:textAlignment w:val="baseline"/>
        <w:rPr>
          <w:rFonts w:ascii="Times New Roman" w:hAnsi="Times New Roman" w:cs="Times New Roman"/>
          <w:sz w:val="24"/>
          <w:szCs w:val="24"/>
        </w:rPr>
      </w:pPr>
      <w:r w:rsidRPr="00C11AC8">
        <w:rPr>
          <w:rFonts w:ascii="Times New Roman" w:hAnsi="Times New Roman" w:cs="Times New Roman"/>
          <w:sz w:val="24"/>
          <w:szCs w:val="24"/>
        </w:rPr>
        <w:t>ИНН_________________________КПП _________________ОГРН____________________________________</w:t>
      </w:r>
    </w:p>
    <w:p w:rsidR="00C11AC8" w:rsidRPr="00C11AC8" w:rsidRDefault="00C11AC8" w:rsidP="00C11AC8">
      <w:pPr>
        <w:overflowPunct w:val="0"/>
        <w:autoSpaceDE w:val="0"/>
        <w:textAlignment w:val="baseline"/>
        <w:rPr>
          <w:rFonts w:ascii="Times New Roman" w:hAnsi="Times New Roman" w:cs="Times New Roman"/>
          <w:sz w:val="24"/>
          <w:szCs w:val="24"/>
        </w:rPr>
      </w:pPr>
      <w:r w:rsidRPr="00C11AC8">
        <w:rPr>
          <w:rFonts w:ascii="Times New Roman" w:hAnsi="Times New Roman" w:cs="Times New Roman"/>
          <w:sz w:val="24"/>
          <w:szCs w:val="24"/>
        </w:rPr>
        <w:t xml:space="preserve">Адрес юридического лица: </w:t>
      </w:r>
    </w:p>
    <w:p w:rsidR="00C11AC8" w:rsidRPr="00C11AC8" w:rsidRDefault="00C11AC8" w:rsidP="00C11AC8">
      <w:pPr>
        <w:overflowPunct w:val="0"/>
        <w:autoSpaceDE w:val="0"/>
        <w:textAlignment w:val="baseline"/>
        <w:rPr>
          <w:rFonts w:ascii="Times New Roman" w:hAnsi="Times New Roman" w:cs="Times New Roman"/>
          <w:sz w:val="24"/>
          <w:szCs w:val="24"/>
        </w:rPr>
      </w:pPr>
      <w:r w:rsidRPr="00C11AC8">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C11AC8" w:rsidRPr="00C11AC8" w:rsidRDefault="00C11AC8" w:rsidP="00C11AC8">
      <w:pPr>
        <w:overflowPunct w:val="0"/>
        <w:autoSpaceDE w:val="0"/>
        <w:textAlignment w:val="baseline"/>
        <w:rPr>
          <w:rFonts w:ascii="Times New Roman" w:hAnsi="Times New Roman" w:cs="Times New Roman"/>
          <w:sz w:val="24"/>
          <w:szCs w:val="24"/>
        </w:rPr>
      </w:pPr>
      <w:r w:rsidRPr="00C11AC8">
        <w:rPr>
          <w:rFonts w:ascii="Times New Roman" w:hAnsi="Times New Roman" w:cs="Times New Roman"/>
          <w:sz w:val="24"/>
          <w:szCs w:val="24"/>
        </w:rPr>
        <w:t xml:space="preserve">телефон  </w:t>
      </w:r>
      <w:proofErr w:type="spellStart"/>
      <w:r w:rsidRPr="00C11AC8">
        <w:rPr>
          <w:rFonts w:ascii="Times New Roman" w:hAnsi="Times New Roman" w:cs="Times New Roman"/>
          <w:sz w:val="24"/>
          <w:szCs w:val="24"/>
        </w:rPr>
        <w:t>_________________________________факс</w:t>
      </w:r>
      <w:proofErr w:type="spellEnd"/>
      <w:r w:rsidRPr="00C11AC8">
        <w:rPr>
          <w:rFonts w:ascii="Times New Roman" w:hAnsi="Times New Roman" w:cs="Times New Roman"/>
          <w:sz w:val="24"/>
          <w:szCs w:val="24"/>
        </w:rPr>
        <w:t xml:space="preserve"> _________________________________</w:t>
      </w:r>
    </w:p>
    <w:p w:rsidR="00C11AC8" w:rsidRPr="00C11AC8" w:rsidRDefault="00C11AC8" w:rsidP="00C11AC8">
      <w:pPr>
        <w:overflowPunct w:val="0"/>
        <w:autoSpaceDE w:val="0"/>
        <w:textAlignment w:val="baseline"/>
        <w:rPr>
          <w:rFonts w:ascii="Times New Roman" w:hAnsi="Times New Roman" w:cs="Times New Roman"/>
          <w:i/>
          <w:sz w:val="24"/>
          <w:szCs w:val="24"/>
        </w:rPr>
      </w:pPr>
      <w:r w:rsidRPr="00C11AC8">
        <w:rPr>
          <w:rFonts w:ascii="Times New Roman" w:hAnsi="Times New Roman" w:cs="Times New Roman"/>
          <w:sz w:val="24"/>
          <w:szCs w:val="24"/>
        </w:rPr>
        <w:t>Учредительный документ ______________________________________________________________________</w:t>
      </w:r>
    </w:p>
    <w:p w:rsidR="00C11AC8" w:rsidRPr="00C11AC8" w:rsidRDefault="00C11AC8" w:rsidP="00C11AC8">
      <w:pPr>
        <w:overflowPunct w:val="0"/>
        <w:autoSpaceDE w:val="0"/>
        <w:jc w:val="center"/>
        <w:textAlignment w:val="baseline"/>
        <w:rPr>
          <w:rFonts w:ascii="Times New Roman" w:hAnsi="Times New Roman" w:cs="Times New Roman"/>
          <w:sz w:val="24"/>
          <w:szCs w:val="24"/>
        </w:rPr>
      </w:pPr>
      <w:r w:rsidRPr="00C11AC8">
        <w:rPr>
          <w:rFonts w:ascii="Times New Roman" w:hAnsi="Times New Roman" w:cs="Times New Roman"/>
          <w:i/>
          <w:sz w:val="24"/>
          <w:szCs w:val="24"/>
        </w:rPr>
        <w:t>(Устав, положение)</w:t>
      </w:r>
    </w:p>
    <w:p w:rsidR="00C11AC8" w:rsidRPr="00C11AC8" w:rsidRDefault="00C11AC8" w:rsidP="00C11AC8">
      <w:pPr>
        <w:overflowPunct w:val="0"/>
        <w:autoSpaceDE w:val="0"/>
        <w:textAlignment w:val="baseline"/>
        <w:rPr>
          <w:rFonts w:ascii="Times New Roman" w:hAnsi="Times New Roman" w:cs="Times New Roman"/>
          <w:b/>
          <w:sz w:val="24"/>
          <w:szCs w:val="24"/>
        </w:rPr>
      </w:pPr>
      <w:r w:rsidRPr="00C11AC8">
        <w:rPr>
          <w:rFonts w:ascii="Times New Roman" w:hAnsi="Times New Roman" w:cs="Times New Roman"/>
          <w:sz w:val="24"/>
          <w:szCs w:val="24"/>
        </w:rPr>
        <w:t>Наименование банка заявителя и банковские реквизиты для возврата задатка</w:t>
      </w:r>
    </w:p>
    <w:p w:rsidR="00C11AC8" w:rsidRPr="00C11AC8" w:rsidRDefault="00C11AC8" w:rsidP="00C11AC8">
      <w:pPr>
        <w:overflowPunct w:val="0"/>
        <w:autoSpaceDE w:val="0"/>
        <w:textAlignment w:val="baseline"/>
        <w:rPr>
          <w:rFonts w:ascii="Times New Roman" w:hAnsi="Times New Roman" w:cs="Times New Roman"/>
          <w:sz w:val="24"/>
          <w:szCs w:val="24"/>
        </w:rPr>
      </w:pPr>
      <w:r w:rsidRPr="00C11AC8">
        <w:rPr>
          <w:rFonts w:ascii="Times New Roman" w:hAnsi="Times New Roman" w:cs="Times New Roman"/>
          <w:b/>
          <w:sz w:val="24"/>
          <w:szCs w:val="24"/>
        </w:rPr>
        <w:t>__________________________________________________________________________________________________________________________________________________________</w:t>
      </w:r>
      <w:r w:rsidRPr="00C11AC8">
        <w:rPr>
          <w:rFonts w:ascii="Times New Roman" w:hAnsi="Times New Roman" w:cs="Times New Roman"/>
          <w:sz w:val="24"/>
          <w:szCs w:val="24"/>
        </w:rPr>
        <w:t>.</w:t>
      </w:r>
    </w:p>
    <w:p w:rsidR="00C11AC8" w:rsidRPr="00C11AC8" w:rsidRDefault="00C11AC8" w:rsidP="00C11AC8">
      <w:pPr>
        <w:overflowPunct w:val="0"/>
        <w:autoSpaceDE w:val="0"/>
        <w:jc w:val="both"/>
        <w:textAlignment w:val="baseline"/>
        <w:rPr>
          <w:rFonts w:ascii="Times New Roman" w:hAnsi="Times New Roman" w:cs="Times New Roman"/>
          <w:sz w:val="24"/>
          <w:szCs w:val="24"/>
        </w:rPr>
      </w:pPr>
    </w:p>
    <w:p w:rsidR="00C11AC8" w:rsidRPr="00C11AC8" w:rsidRDefault="00C11AC8" w:rsidP="00C11AC8">
      <w:pPr>
        <w:ind w:firstLine="708"/>
        <w:jc w:val="both"/>
        <w:rPr>
          <w:rFonts w:ascii="Times New Roman" w:hAnsi="Times New Roman" w:cs="Times New Roman"/>
          <w:sz w:val="24"/>
          <w:szCs w:val="24"/>
        </w:rPr>
      </w:pPr>
      <w:r w:rsidRPr="00C11AC8">
        <w:rPr>
          <w:rFonts w:ascii="Times New Roman" w:hAnsi="Times New Roman" w:cs="Times New Roman"/>
          <w:sz w:val="24"/>
          <w:szCs w:val="24"/>
        </w:rPr>
        <w:t xml:space="preserve">Прошу принять заявку и прилагаемые документы для участия в открытом аукционе на право заключения договора аренды земельного участка из категории земель населенных пунктов, с кадастровым номером </w:t>
      </w:r>
      <w:r w:rsidRPr="00C11AC8">
        <w:rPr>
          <w:rFonts w:ascii="Times New Roman" w:hAnsi="Times New Roman" w:cs="Times New Roman"/>
          <w:sz w:val="24"/>
          <w:szCs w:val="24"/>
          <w:lang w:val="ru-RU"/>
        </w:rPr>
        <w:t>46:15:</w:t>
      </w:r>
      <w:r w:rsidRPr="00C11AC8">
        <w:rPr>
          <w:rFonts w:ascii="Times New Roman" w:hAnsi="Times New Roman" w:cs="Times New Roman"/>
          <w:sz w:val="24"/>
          <w:szCs w:val="24"/>
        </w:rPr>
        <w:t>120602</w:t>
      </w:r>
      <w:r w:rsidRPr="00C11AC8">
        <w:rPr>
          <w:rFonts w:ascii="Times New Roman" w:hAnsi="Times New Roman" w:cs="Times New Roman"/>
          <w:sz w:val="24"/>
          <w:szCs w:val="24"/>
          <w:lang w:val="ru-RU"/>
        </w:rPr>
        <w:t>:</w:t>
      </w:r>
      <w:r w:rsidRPr="00C11AC8">
        <w:rPr>
          <w:rFonts w:ascii="Times New Roman" w:hAnsi="Times New Roman" w:cs="Times New Roman"/>
          <w:sz w:val="24"/>
          <w:szCs w:val="24"/>
        </w:rPr>
        <w:t>138, общей площадью 41 (сорок один) кв.м., расположенного по адресу: Российская Федерация, Курская область, Медвенский район, Панинский сельсовет, с. 1-е Панино, № 168, с видом разрешенного использования «для размещения гаражей автотранспорта», в границах, указанных в кадастровом паспорте земельного участка.</w:t>
      </w:r>
    </w:p>
    <w:p w:rsidR="00C11AC8" w:rsidRPr="00C11AC8" w:rsidRDefault="00C11AC8" w:rsidP="00C11AC8">
      <w:pPr>
        <w:ind w:firstLine="708"/>
        <w:jc w:val="both"/>
        <w:rPr>
          <w:rFonts w:ascii="Times New Roman" w:hAnsi="Times New Roman" w:cs="Times New Roman"/>
          <w:sz w:val="24"/>
          <w:szCs w:val="24"/>
        </w:rPr>
      </w:pPr>
      <w:r w:rsidRPr="00C11AC8">
        <w:rPr>
          <w:rFonts w:ascii="Times New Roman" w:hAnsi="Times New Roman" w:cs="Times New Roman"/>
          <w:sz w:val="24"/>
          <w:szCs w:val="24"/>
        </w:rPr>
        <w:lastRenderedPageBreak/>
        <w:t>Обязуюсь:</w:t>
      </w:r>
    </w:p>
    <w:p w:rsidR="00C11AC8" w:rsidRPr="00C11AC8" w:rsidRDefault="00C11AC8" w:rsidP="00C11AC8">
      <w:pPr>
        <w:ind w:firstLine="708"/>
        <w:jc w:val="both"/>
        <w:rPr>
          <w:rFonts w:ascii="Times New Roman" w:hAnsi="Times New Roman" w:cs="Times New Roman"/>
          <w:sz w:val="24"/>
          <w:szCs w:val="24"/>
        </w:rPr>
      </w:pPr>
      <w:r w:rsidRPr="00C11AC8">
        <w:rPr>
          <w:rFonts w:ascii="Times New Roman" w:hAnsi="Times New Roman" w:cs="Times New Roman"/>
          <w:sz w:val="24"/>
          <w:szCs w:val="24"/>
        </w:rPr>
        <w:t>1. Соблюдать условия аукциона, содержащиеся в информационном сообщении о проведен</w:t>
      </w:r>
      <w:proofErr w:type="gramStart"/>
      <w:r w:rsidRPr="00C11AC8">
        <w:rPr>
          <w:rFonts w:ascii="Times New Roman" w:hAnsi="Times New Roman" w:cs="Times New Roman"/>
          <w:sz w:val="24"/>
          <w:szCs w:val="24"/>
        </w:rPr>
        <w:t>ии ау</w:t>
      </w:r>
      <w:proofErr w:type="gramEnd"/>
      <w:r w:rsidRPr="00C11AC8">
        <w:rPr>
          <w:rFonts w:ascii="Times New Roman" w:hAnsi="Times New Roman" w:cs="Times New Roman"/>
          <w:sz w:val="24"/>
          <w:szCs w:val="24"/>
        </w:rPr>
        <w:t>кциона, а также порядок проведения аукциона, установленный действующим законодательством.</w:t>
      </w:r>
    </w:p>
    <w:p w:rsidR="00C11AC8" w:rsidRPr="00C11AC8" w:rsidRDefault="00C11AC8" w:rsidP="00C11AC8">
      <w:pPr>
        <w:overflowPunct w:val="0"/>
        <w:autoSpaceDE w:val="0"/>
        <w:ind w:firstLine="720"/>
        <w:jc w:val="both"/>
        <w:textAlignment w:val="baseline"/>
        <w:rPr>
          <w:rFonts w:ascii="Times New Roman" w:hAnsi="Times New Roman" w:cs="Times New Roman"/>
          <w:sz w:val="24"/>
          <w:szCs w:val="24"/>
        </w:rPr>
      </w:pPr>
      <w:r w:rsidRPr="00C11AC8">
        <w:rPr>
          <w:rFonts w:ascii="Times New Roman" w:hAnsi="Times New Roman" w:cs="Times New Roman"/>
          <w:sz w:val="24"/>
          <w:szCs w:val="24"/>
        </w:rPr>
        <w:t xml:space="preserve">2.В случае признания победителем аукциона принимаем на себя обязательство </w:t>
      </w:r>
      <w:proofErr w:type="gramStart"/>
      <w:r w:rsidRPr="00C11AC8">
        <w:rPr>
          <w:rFonts w:ascii="Times New Roman" w:hAnsi="Times New Roman" w:cs="Times New Roman"/>
          <w:sz w:val="24"/>
          <w:szCs w:val="24"/>
        </w:rPr>
        <w:t>заключить</w:t>
      </w:r>
      <w:proofErr w:type="gramEnd"/>
      <w:r w:rsidRPr="00C11AC8">
        <w:rPr>
          <w:rFonts w:ascii="Times New Roman" w:hAnsi="Times New Roman" w:cs="Times New Roman"/>
          <w:sz w:val="24"/>
          <w:szCs w:val="24"/>
        </w:rPr>
        <w:t xml:space="preserve"> договор аренды земельного участка.</w:t>
      </w:r>
    </w:p>
    <w:p w:rsidR="00C11AC8" w:rsidRPr="00C11AC8" w:rsidRDefault="00C11AC8" w:rsidP="00C11AC8">
      <w:pPr>
        <w:ind w:firstLine="708"/>
        <w:jc w:val="both"/>
        <w:rPr>
          <w:rFonts w:ascii="Times New Roman" w:hAnsi="Times New Roman" w:cs="Times New Roman"/>
          <w:sz w:val="24"/>
          <w:szCs w:val="24"/>
        </w:rPr>
      </w:pPr>
      <w:r w:rsidRPr="00C11AC8">
        <w:rPr>
          <w:rFonts w:ascii="Times New Roman" w:hAnsi="Times New Roman" w:cs="Times New Roman"/>
          <w:sz w:val="24"/>
          <w:szCs w:val="24"/>
        </w:rPr>
        <w:t>3.В случае признания победителем аукциона и отказа в заключени</w:t>
      </w:r>
      <w:proofErr w:type="gramStart"/>
      <w:r w:rsidRPr="00C11AC8">
        <w:rPr>
          <w:rFonts w:ascii="Times New Roman" w:hAnsi="Times New Roman" w:cs="Times New Roman"/>
          <w:sz w:val="24"/>
          <w:szCs w:val="24"/>
        </w:rPr>
        <w:t>и</w:t>
      </w:r>
      <w:proofErr w:type="gramEnd"/>
      <w:r w:rsidRPr="00C11AC8">
        <w:rPr>
          <w:rFonts w:ascii="Times New Roman" w:hAnsi="Times New Roman" w:cs="Times New Roman"/>
          <w:sz w:val="24"/>
          <w:szCs w:val="24"/>
        </w:rPr>
        <w:t xml:space="preserve"> договора аренды земельного участка согласен с тем, что сумма внесенного задатка возврату не подлежит по основаниям, установленным в п.21 ст. 39.12 ЗК РФ.</w:t>
      </w:r>
    </w:p>
    <w:p w:rsidR="00C11AC8" w:rsidRPr="00C11AC8" w:rsidRDefault="00C11AC8" w:rsidP="00C11AC8">
      <w:pPr>
        <w:ind w:firstLine="708"/>
        <w:jc w:val="both"/>
        <w:rPr>
          <w:rFonts w:ascii="Times New Roman" w:hAnsi="Times New Roman" w:cs="Times New Roman"/>
          <w:sz w:val="24"/>
          <w:szCs w:val="24"/>
        </w:rPr>
      </w:pPr>
      <w:r w:rsidRPr="00C11AC8">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C11AC8">
        <w:rPr>
          <w:rFonts w:ascii="Times New Roman" w:hAnsi="Times New Roman" w:cs="Times New Roman"/>
          <w:sz w:val="24"/>
          <w:szCs w:val="24"/>
        </w:rPr>
        <w:t>ознакомлен</w:t>
      </w:r>
      <w:proofErr w:type="gramEnd"/>
      <w:r w:rsidRPr="00C11AC8">
        <w:rPr>
          <w:rFonts w:ascii="Times New Roman" w:hAnsi="Times New Roman" w:cs="Times New Roman"/>
          <w:sz w:val="24"/>
          <w:szCs w:val="24"/>
        </w:rPr>
        <w:t xml:space="preserve"> и согласен.</w:t>
      </w:r>
    </w:p>
    <w:p w:rsidR="00C11AC8" w:rsidRPr="00C11AC8" w:rsidRDefault="00C11AC8" w:rsidP="00C11AC8">
      <w:pPr>
        <w:overflowPunct w:val="0"/>
        <w:autoSpaceDE w:val="0"/>
        <w:jc w:val="both"/>
        <w:textAlignment w:val="baseline"/>
        <w:rPr>
          <w:rFonts w:ascii="Times New Roman" w:hAnsi="Times New Roman" w:cs="Times New Roman"/>
          <w:b/>
          <w:sz w:val="24"/>
          <w:szCs w:val="24"/>
        </w:rPr>
      </w:pPr>
      <w:r w:rsidRPr="00C11AC8">
        <w:rPr>
          <w:rFonts w:ascii="Times New Roman" w:hAnsi="Times New Roman" w:cs="Times New Roman"/>
          <w:sz w:val="24"/>
          <w:szCs w:val="24"/>
        </w:rPr>
        <w:t>Заявитель</w:t>
      </w:r>
      <w:r w:rsidRPr="00C11AC8">
        <w:rPr>
          <w:rFonts w:ascii="Times New Roman" w:hAnsi="Times New Roman" w:cs="Times New Roman"/>
          <w:b/>
          <w:sz w:val="24"/>
          <w:szCs w:val="24"/>
        </w:rPr>
        <w:t xml:space="preserve"> __________________________________________________________________________</w:t>
      </w:r>
    </w:p>
    <w:p w:rsidR="00C11AC8" w:rsidRPr="00C11AC8" w:rsidRDefault="00C11AC8" w:rsidP="00C11AC8">
      <w:pPr>
        <w:overflowPunct w:val="0"/>
        <w:autoSpaceDE w:val="0"/>
        <w:jc w:val="both"/>
        <w:textAlignment w:val="baseline"/>
        <w:rPr>
          <w:rFonts w:ascii="Times New Roman" w:hAnsi="Times New Roman" w:cs="Times New Roman"/>
          <w:sz w:val="24"/>
          <w:szCs w:val="24"/>
        </w:rPr>
      </w:pPr>
      <w:r w:rsidRPr="00C11AC8">
        <w:rPr>
          <w:rFonts w:ascii="Times New Roman" w:hAnsi="Times New Roman" w:cs="Times New Roman"/>
          <w:b/>
          <w:sz w:val="24"/>
          <w:szCs w:val="24"/>
        </w:rPr>
        <w:tab/>
      </w:r>
      <w:r w:rsidRPr="00C11AC8">
        <w:rPr>
          <w:rFonts w:ascii="Times New Roman" w:hAnsi="Times New Roman" w:cs="Times New Roman"/>
          <w:b/>
          <w:sz w:val="24"/>
          <w:szCs w:val="24"/>
        </w:rPr>
        <w:tab/>
      </w:r>
      <w:r w:rsidRPr="00C11AC8">
        <w:rPr>
          <w:rFonts w:ascii="Times New Roman" w:hAnsi="Times New Roman" w:cs="Times New Roman"/>
          <w:b/>
          <w:sz w:val="24"/>
          <w:szCs w:val="24"/>
        </w:rPr>
        <w:tab/>
      </w:r>
      <w:r w:rsidRPr="00C11AC8">
        <w:rPr>
          <w:rFonts w:ascii="Times New Roman" w:hAnsi="Times New Roman" w:cs="Times New Roman"/>
          <w:b/>
          <w:sz w:val="24"/>
          <w:szCs w:val="24"/>
        </w:rPr>
        <w:tab/>
      </w:r>
      <w:r w:rsidRPr="00C11AC8">
        <w:rPr>
          <w:rFonts w:ascii="Times New Roman" w:hAnsi="Times New Roman" w:cs="Times New Roman"/>
          <w:b/>
          <w:sz w:val="24"/>
          <w:szCs w:val="24"/>
        </w:rPr>
        <w:tab/>
      </w:r>
      <w:r w:rsidRPr="00C11AC8">
        <w:rPr>
          <w:rFonts w:ascii="Times New Roman" w:hAnsi="Times New Roman" w:cs="Times New Roman"/>
          <w:b/>
          <w:sz w:val="24"/>
          <w:szCs w:val="24"/>
        </w:rPr>
        <w:tab/>
      </w:r>
      <w:r w:rsidRPr="00C11AC8">
        <w:rPr>
          <w:rFonts w:ascii="Times New Roman" w:hAnsi="Times New Roman" w:cs="Times New Roman"/>
          <w:i/>
          <w:sz w:val="24"/>
          <w:szCs w:val="24"/>
        </w:rPr>
        <w:t>(Ф.И.О. полностью)</w:t>
      </w:r>
    </w:p>
    <w:p w:rsidR="00C11AC8" w:rsidRPr="00C11AC8" w:rsidRDefault="00C11AC8" w:rsidP="00C11AC8">
      <w:pPr>
        <w:overflowPunct w:val="0"/>
        <w:autoSpaceDE w:val="0"/>
        <w:jc w:val="both"/>
        <w:textAlignment w:val="baseline"/>
        <w:rPr>
          <w:rFonts w:ascii="Times New Roman" w:hAnsi="Times New Roman" w:cs="Times New Roman"/>
          <w:i/>
          <w:sz w:val="24"/>
          <w:szCs w:val="24"/>
        </w:rPr>
      </w:pPr>
      <w:r w:rsidRPr="00C11AC8">
        <w:rPr>
          <w:rFonts w:ascii="Times New Roman" w:hAnsi="Times New Roman" w:cs="Times New Roman"/>
          <w:sz w:val="24"/>
          <w:szCs w:val="24"/>
        </w:rPr>
        <w:t>_________________________________________________________________________________________________________________________________</w:t>
      </w:r>
    </w:p>
    <w:p w:rsidR="00C11AC8" w:rsidRPr="00C11AC8" w:rsidRDefault="00C11AC8" w:rsidP="00C11AC8">
      <w:pPr>
        <w:overflowPunct w:val="0"/>
        <w:autoSpaceDE w:val="0"/>
        <w:jc w:val="both"/>
        <w:textAlignment w:val="baseline"/>
        <w:rPr>
          <w:rFonts w:ascii="Times New Roman" w:hAnsi="Times New Roman" w:cs="Times New Roman"/>
          <w:sz w:val="24"/>
          <w:szCs w:val="24"/>
        </w:rPr>
      </w:pPr>
      <w:r w:rsidRPr="00C11AC8">
        <w:rPr>
          <w:rFonts w:ascii="Times New Roman" w:hAnsi="Times New Roman" w:cs="Times New Roman"/>
          <w:i/>
          <w:sz w:val="24"/>
          <w:szCs w:val="24"/>
        </w:rPr>
        <w:t xml:space="preserve">                                              (доверенность)</w:t>
      </w:r>
    </w:p>
    <w:p w:rsidR="00C11AC8" w:rsidRPr="00C11AC8" w:rsidRDefault="00C11AC8" w:rsidP="00C11AC8">
      <w:pPr>
        <w:overflowPunct w:val="0"/>
        <w:autoSpaceDE w:val="0"/>
        <w:textAlignment w:val="baseline"/>
        <w:rPr>
          <w:rFonts w:ascii="Times New Roman" w:hAnsi="Times New Roman" w:cs="Times New Roman"/>
          <w:sz w:val="24"/>
          <w:szCs w:val="24"/>
        </w:rPr>
      </w:pPr>
      <w:r w:rsidRPr="00C11AC8">
        <w:rPr>
          <w:rFonts w:ascii="Times New Roman" w:hAnsi="Times New Roman" w:cs="Times New Roman"/>
          <w:sz w:val="24"/>
          <w:szCs w:val="24"/>
        </w:rPr>
        <w:t>Дата «____» _______________20___г.</w:t>
      </w:r>
      <w:r w:rsidRPr="00C11AC8">
        <w:rPr>
          <w:rFonts w:ascii="Times New Roman" w:hAnsi="Times New Roman" w:cs="Times New Roman"/>
          <w:sz w:val="24"/>
          <w:szCs w:val="24"/>
        </w:rPr>
        <w:tab/>
      </w:r>
      <w:r w:rsidRPr="00C11AC8">
        <w:rPr>
          <w:rFonts w:ascii="Times New Roman" w:hAnsi="Times New Roman" w:cs="Times New Roman"/>
          <w:sz w:val="24"/>
          <w:szCs w:val="24"/>
        </w:rPr>
        <w:tab/>
      </w:r>
      <w:r w:rsidRPr="00C11AC8">
        <w:rPr>
          <w:rFonts w:ascii="Times New Roman" w:hAnsi="Times New Roman" w:cs="Times New Roman"/>
          <w:sz w:val="24"/>
          <w:szCs w:val="24"/>
        </w:rPr>
        <w:tab/>
        <w:t xml:space="preserve">                ______________________________</w:t>
      </w:r>
    </w:p>
    <w:p w:rsidR="00C11AC8" w:rsidRPr="00C11AC8" w:rsidRDefault="00C11AC8" w:rsidP="00C11AC8">
      <w:pPr>
        <w:overflowPunct w:val="0"/>
        <w:autoSpaceDE w:val="0"/>
        <w:textAlignment w:val="baseline"/>
        <w:rPr>
          <w:rFonts w:ascii="Times New Roman" w:hAnsi="Times New Roman" w:cs="Times New Roman"/>
          <w:sz w:val="24"/>
          <w:szCs w:val="24"/>
        </w:rPr>
      </w:pPr>
      <w:r w:rsidRPr="00C11AC8">
        <w:rPr>
          <w:rFonts w:ascii="Times New Roman" w:hAnsi="Times New Roman" w:cs="Times New Roman"/>
          <w:sz w:val="24"/>
          <w:szCs w:val="24"/>
        </w:rPr>
        <w:tab/>
      </w:r>
      <w:r w:rsidRPr="00C11AC8">
        <w:rPr>
          <w:rFonts w:ascii="Times New Roman" w:hAnsi="Times New Roman" w:cs="Times New Roman"/>
          <w:sz w:val="24"/>
          <w:szCs w:val="24"/>
        </w:rPr>
        <w:tab/>
      </w:r>
      <w:r w:rsidRPr="00C11AC8">
        <w:rPr>
          <w:rFonts w:ascii="Times New Roman" w:hAnsi="Times New Roman" w:cs="Times New Roman"/>
          <w:sz w:val="24"/>
          <w:szCs w:val="24"/>
        </w:rPr>
        <w:tab/>
      </w:r>
      <w:r w:rsidRPr="00C11AC8">
        <w:rPr>
          <w:rFonts w:ascii="Times New Roman" w:hAnsi="Times New Roman" w:cs="Times New Roman"/>
          <w:sz w:val="24"/>
          <w:szCs w:val="24"/>
        </w:rPr>
        <w:tab/>
      </w:r>
      <w:r w:rsidRPr="00C11AC8">
        <w:rPr>
          <w:rFonts w:ascii="Times New Roman" w:hAnsi="Times New Roman" w:cs="Times New Roman"/>
          <w:sz w:val="24"/>
          <w:szCs w:val="24"/>
        </w:rPr>
        <w:tab/>
      </w:r>
      <w:r w:rsidRPr="00C11AC8">
        <w:rPr>
          <w:rFonts w:ascii="Times New Roman" w:hAnsi="Times New Roman" w:cs="Times New Roman"/>
          <w:sz w:val="24"/>
          <w:szCs w:val="24"/>
        </w:rPr>
        <w:tab/>
      </w:r>
      <w:r w:rsidRPr="00C11AC8">
        <w:rPr>
          <w:rFonts w:ascii="Times New Roman" w:hAnsi="Times New Roman" w:cs="Times New Roman"/>
          <w:sz w:val="24"/>
          <w:szCs w:val="24"/>
        </w:rPr>
        <w:tab/>
      </w:r>
      <w:r w:rsidRPr="00C11AC8">
        <w:rPr>
          <w:rFonts w:ascii="Times New Roman" w:hAnsi="Times New Roman" w:cs="Times New Roman"/>
          <w:sz w:val="24"/>
          <w:szCs w:val="24"/>
        </w:rPr>
        <w:tab/>
      </w:r>
      <w:r w:rsidRPr="00C11AC8">
        <w:rPr>
          <w:rFonts w:ascii="Times New Roman" w:hAnsi="Times New Roman" w:cs="Times New Roman"/>
          <w:sz w:val="24"/>
          <w:szCs w:val="24"/>
        </w:rPr>
        <w:tab/>
        <w:t xml:space="preserve">       МП                         </w:t>
      </w:r>
      <w:r w:rsidRPr="00C11AC8">
        <w:rPr>
          <w:rFonts w:ascii="Times New Roman" w:hAnsi="Times New Roman" w:cs="Times New Roman"/>
          <w:i/>
          <w:sz w:val="24"/>
          <w:szCs w:val="24"/>
        </w:rPr>
        <w:t xml:space="preserve">(подпись) </w:t>
      </w:r>
      <w:r w:rsidRPr="00C11AC8">
        <w:rPr>
          <w:rFonts w:ascii="Times New Roman" w:hAnsi="Times New Roman" w:cs="Times New Roman"/>
          <w:sz w:val="24"/>
          <w:szCs w:val="24"/>
        </w:rPr>
        <w:tab/>
      </w:r>
    </w:p>
    <w:p w:rsidR="00C11AC8" w:rsidRPr="00C11AC8" w:rsidRDefault="00C11AC8" w:rsidP="00C11AC8">
      <w:pPr>
        <w:overflowPunct w:val="0"/>
        <w:autoSpaceDE w:val="0"/>
        <w:textAlignment w:val="baseline"/>
        <w:rPr>
          <w:rFonts w:ascii="Times New Roman" w:hAnsi="Times New Roman" w:cs="Times New Roman"/>
          <w:sz w:val="24"/>
          <w:szCs w:val="24"/>
        </w:rPr>
      </w:pPr>
      <w:r w:rsidRPr="00C11AC8">
        <w:rPr>
          <w:rFonts w:ascii="Times New Roman" w:hAnsi="Times New Roman" w:cs="Times New Roman"/>
          <w:sz w:val="24"/>
          <w:szCs w:val="24"/>
        </w:rPr>
        <w:t>ПРИЛОЖЕНИЕ:</w:t>
      </w:r>
    </w:p>
    <w:p w:rsidR="00C11AC8" w:rsidRPr="00C11AC8" w:rsidRDefault="00C11AC8" w:rsidP="00C11AC8">
      <w:pPr>
        <w:overflowPunct w:val="0"/>
        <w:autoSpaceDE w:val="0"/>
        <w:textAlignment w:val="baseline"/>
        <w:rPr>
          <w:rFonts w:ascii="Times New Roman" w:hAnsi="Times New Roman" w:cs="Times New Roman"/>
          <w:sz w:val="24"/>
          <w:szCs w:val="24"/>
        </w:rPr>
      </w:pPr>
      <w:r w:rsidRPr="00C11AC8">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_______________________</w:t>
      </w:r>
    </w:p>
    <w:p w:rsidR="00C11AC8" w:rsidRPr="00C11AC8" w:rsidRDefault="00C11AC8" w:rsidP="00C11AC8">
      <w:pPr>
        <w:overflowPunct w:val="0"/>
        <w:autoSpaceDE w:val="0"/>
        <w:textAlignment w:val="baseline"/>
        <w:rPr>
          <w:rFonts w:ascii="Times New Roman" w:hAnsi="Times New Roman" w:cs="Times New Roman"/>
          <w:sz w:val="24"/>
          <w:szCs w:val="24"/>
        </w:rPr>
      </w:pPr>
      <w:r w:rsidRPr="00C11AC8">
        <w:rPr>
          <w:rFonts w:ascii="Times New Roman" w:hAnsi="Times New Roman" w:cs="Times New Roman"/>
          <w:sz w:val="24"/>
          <w:szCs w:val="24"/>
        </w:rPr>
        <w:t>_____________________________________________________________________________</w:t>
      </w:r>
    </w:p>
    <w:p w:rsidR="00C11AC8" w:rsidRPr="00C11AC8" w:rsidRDefault="00C11AC8" w:rsidP="00C11AC8">
      <w:pPr>
        <w:overflowPunct w:val="0"/>
        <w:autoSpaceDE w:val="0"/>
        <w:textAlignment w:val="baseline"/>
        <w:rPr>
          <w:rFonts w:ascii="Times New Roman" w:hAnsi="Times New Roman" w:cs="Times New Roman"/>
          <w:sz w:val="24"/>
          <w:szCs w:val="24"/>
        </w:rPr>
      </w:pPr>
      <w:r w:rsidRPr="00C11AC8">
        <w:rPr>
          <w:rFonts w:ascii="Times New Roman" w:hAnsi="Times New Roman" w:cs="Times New Roman"/>
          <w:sz w:val="24"/>
          <w:szCs w:val="24"/>
        </w:rPr>
        <w:t>_____________________________________________________________________________</w:t>
      </w:r>
    </w:p>
    <w:p w:rsidR="00C11AC8" w:rsidRPr="00C11AC8" w:rsidRDefault="00C11AC8" w:rsidP="00C11AC8">
      <w:pPr>
        <w:overflowPunct w:val="0"/>
        <w:autoSpaceDE w:val="0"/>
        <w:textAlignment w:val="baseline"/>
        <w:rPr>
          <w:rFonts w:ascii="Times New Roman" w:hAnsi="Times New Roman" w:cs="Times New Roman"/>
          <w:sz w:val="24"/>
          <w:szCs w:val="24"/>
        </w:rPr>
      </w:pPr>
      <w:r w:rsidRPr="00C11AC8">
        <w:rPr>
          <w:rFonts w:ascii="Times New Roman" w:hAnsi="Times New Roman" w:cs="Times New Roman"/>
          <w:sz w:val="24"/>
          <w:szCs w:val="24"/>
        </w:rPr>
        <w:t>_____________________________________________________________________________</w:t>
      </w:r>
    </w:p>
    <w:p w:rsidR="00C11AC8" w:rsidRPr="00C11AC8" w:rsidRDefault="00C11AC8" w:rsidP="00C11AC8">
      <w:pPr>
        <w:overflowPunct w:val="0"/>
        <w:autoSpaceDE w:val="0"/>
        <w:textAlignment w:val="baseline"/>
        <w:rPr>
          <w:rFonts w:ascii="Times New Roman" w:hAnsi="Times New Roman" w:cs="Times New Roman"/>
          <w:sz w:val="24"/>
          <w:szCs w:val="24"/>
        </w:rPr>
      </w:pPr>
      <w:r w:rsidRPr="00C11AC8">
        <w:rPr>
          <w:rFonts w:ascii="Times New Roman" w:hAnsi="Times New Roman" w:cs="Times New Roman"/>
          <w:sz w:val="24"/>
          <w:szCs w:val="24"/>
        </w:rPr>
        <w:t>_____________________________________________________________________________</w:t>
      </w:r>
    </w:p>
    <w:p w:rsidR="00C11AC8" w:rsidRPr="00C11AC8" w:rsidRDefault="00C11AC8" w:rsidP="00C11AC8">
      <w:pPr>
        <w:overflowPunct w:val="0"/>
        <w:autoSpaceDE w:val="0"/>
        <w:textAlignment w:val="baseline"/>
        <w:rPr>
          <w:rFonts w:ascii="Times New Roman" w:hAnsi="Times New Roman" w:cs="Times New Roman"/>
          <w:sz w:val="24"/>
          <w:szCs w:val="24"/>
        </w:rPr>
      </w:pPr>
      <w:r w:rsidRPr="00C11AC8">
        <w:rPr>
          <w:rFonts w:ascii="Times New Roman" w:hAnsi="Times New Roman" w:cs="Times New Roman"/>
          <w:sz w:val="24"/>
          <w:szCs w:val="24"/>
        </w:rPr>
        <w:t>_____________________________________________________________________________</w:t>
      </w:r>
    </w:p>
    <w:p w:rsidR="00C11AC8" w:rsidRPr="00C11AC8" w:rsidRDefault="00C11AC8" w:rsidP="00C11AC8">
      <w:pPr>
        <w:overflowPunct w:val="0"/>
        <w:autoSpaceDE w:val="0"/>
        <w:textAlignment w:val="baseline"/>
        <w:rPr>
          <w:rFonts w:ascii="Times New Roman" w:hAnsi="Times New Roman" w:cs="Times New Roman"/>
          <w:sz w:val="24"/>
          <w:szCs w:val="24"/>
        </w:rPr>
      </w:pPr>
      <w:r w:rsidRPr="00C11AC8">
        <w:rPr>
          <w:rFonts w:ascii="Times New Roman" w:hAnsi="Times New Roman" w:cs="Times New Roman"/>
          <w:sz w:val="24"/>
          <w:szCs w:val="24"/>
        </w:rPr>
        <w:t>_____________________________________________________________________________</w:t>
      </w:r>
    </w:p>
    <w:p w:rsidR="00C11AC8" w:rsidRPr="00C11AC8" w:rsidRDefault="00C11AC8" w:rsidP="00C11AC8">
      <w:pPr>
        <w:pBdr>
          <w:top w:val="single" w:sz="4" w:space="11" w:color="000000"/>
          <w:left w:val="single" w:sz="4" w:space="2" w:color="000000"/>
          <w:bottom w:val="single" w:sz="4" w:space="14" w:color="000000"/>
          <w:right w:val="single" w:sz="4" w:space="1" w:color="000000"/>
        </w:pBdr>
        <w:overflowPunct w:val="0"/>
        <w:autoSpaceDE w:val="0"/>
        <w:spacing w:line="360" w:lineRule="auto"/>
        <w:jc w:val="both"/>
        <w:textAlignment w:val="baseline"/>
        <w:rPr>
          <w:rFonts w:ascii="Times New Roman" w:hAnsi="Times New Roman" w:cs="Times New Roman"/>
          <w:i/>
          <w:sz w:val="24"/>
          <w:szCs w:val="24"/>
        </w:rPr>
      </w:pPr>
      <w:r w:rsidRPr="00C11AC8">
        <w:rPr>
          <w:rFonts w:ascii="Times New Roman" w:hAnsi="Times New Roman" w:cs="Times New Roman"/>
          <w:sz w:val="24"/>
          <w:szCs w:val="24"/>
        </w:rPr>
        <w:t xml:space="preserve">Заявка принята «____»__________20__ г. в </w:t>
      </w:r>
      <w:proofErr w:type="spellStart"/>
      <w:r w:rsidRPr="00C11AC8">
        <w:rPr>
          <w:rFonts w:ascii="Times New Roman" w:hAnsi="Times New Roman" w:cs="Times New Roman"/>
          <w:sz w:val="24"/>
          <w:szCs w:val="24"/>
        </w:rPr>
        <w:t>____ч</w:t>
      </w:r>
      <w:proofErr w:type="spellEnd"/>
      <w:r w:rsidRPr="00C11AC8">
        <w:rPr>
          <w:rFonts w:ascii="Times New Roman" w:hAnsi="Times New Roman" w:cs="Times New Roman"/>
          <w:sz w:val="24"/>
          <w:szCs w:val="24"/>
        </w:rPr>
        <w:t xml:space="preserve">. </w:t>
      </w:r>
      <w:proofErr w:type="spellStart"/>
      <w:r w:rsidRPr="00C11AC8">
        <w:rPr>
          <w:rFonts w:ascii="Times New Roman" w:hAnsi="Times New Roman" w:cs="Times New Roman"/>
          <w:sz w:val="24"/>
          <w:szCs w:val="24"/>
        </w:rPr>
        <w:t>____мин</w:t>
      </w:r>
      <w:proofErr w:type="spellEnd"/>
      <w:r w:rsidRPr="00C11AC8">
        <w:rPr>
          <w:rFonts w:ascii="Times New Roman" w:hAnsi="Times New Roman" w:cs="Times New Roman"/>
          <w:sz w:val="24"/>
          <w:szCs w:val="24"/>
        </w:rPr>
        <w:t xml:space="preserve">., зарегистрирована </w:t>
      </w:r>
      <w:proofErr w:type="gramStart"/>
      <w:r w:rsidRPr="00C11AC8">
        <w:rPr>
          <w:rFonts w:ascii="Times New Roman" w:hAnsi="Times New Roman" w:cs="Times New Roman"/>
          <w:sz w:val="24"/>
          <w:szCs w:val="24"/>
        </w:rPr>
        <w:t>за</w:t>
      </w:r>
      <w:proofErr w:type="gramEnd"/>
      <w:r w:rsidRPr="00C11AC8">
        <w:rPr>
          <w:rFonts w:ascii="Times New Roman" w:hAnsi="Times New Roman" w:cs="Times New Roman"/>
          <w:sz w:val="24"/>
          <w:szCs w:val="24"/>
        </w:rPr>
        <w:t xml:space="preserve"> №______ </w:t>
      </w:r>
      <w:proofErr w:type="gramStart"/>
      <w:r w:rsidRPr="00C11AC8">
        <w:rPr>
          <w:rFonts w:ascii="Times New Roman" w:hAnsi="Times New Roman" w:cs="Times New Roman"/>
          <w:sz w:val="24"/>
          <w:szCs w:val="24"/>
        </w:rPr>
        <w:t>Представитель</w:t>
      </w:r>
      <w:proofErr w:type="gramEnd"/>
      <w:r w:rsidRPr="00C11AC8">
        <w:rPr>
          <w:rFonts w:ascii="Times New Roman" w:hAnsi="Times New Roman" w:cs="Times New Roman"/>
          <w:sz w:val="24"/>
          <w:szCs w:val="24"/>
        </w:rPr>
        <w:t xml:space="preserve"> Организатора ____________________(_________________________)</w:t>
      </w:r>
    </w:p>
    <w:p w:rsidR="00C11AC8" w:rsidRPr="00C11AC8" w:rsidRDefault="00C11AC8" w:rsidP="00C11AC8">
      <w:pPr>
        <w:jc w:val="right"/>
        <w:rPr>
          <w:rFonts w:ascii="Times New Roman" w:hAnsi="Times New Roman" w:cs="Times New Roman"/>
          <w:b/>
          <w:sz w:val="24"/>
          <w:szCs w:val="24"/>
        </w:rPr>
      </w:pPr>
      <w:r w:rsidRPr="00C11AC8">
        <w:rPr>
          <w:rFonts w:ascii="Times New Roman" w:hAnsi="Times New Roman" w:cs="Times New Roman"/>
          <w:i/>
          <w:sz w:val="24"/>
          <w:szCs w:val="24"/>
        </w:rPr>
        <w:lastRenderedPageBreak/>
        <w:t>Приложение №2</w:t>
      </w:r>
    </w:p>
    <w:p w:rsidR="00C11AC8" w:rsidRPr="00C11AC8" w:rsidRDefault="00C11AC8" w:rsidP="00C11AC8">
      <w:pPr>
        <w:overflowPunct w:val="0"/>
        <w:autoSpaceDE w:val="0"/>
        <w:jc w:val="center"/>
        <w:textAlignment w:val="baseline"/>
        <w:rPr>
          <w:rFonts w:ascii="Times New Roman" w:hAnsi="Times New Roman" w:cs="Times New Roman"/>
          <w:b/>
          <w:sz w:val="24"/>
          <w:szCs w:val="24"/>
        </w:rPr>
      </w:pPr>
    </w:p>
    <w:p w:rsidR="00C11AC8" w:rsidRPr="00C11AC8" w:rsidRDefault="00C11AC8" w:rsidP="00C11AC8">
      <w:pPr>
        <w:pStyle w:val="a4"/>
        <w:spacing w:line="100" w:lineRule="atLeast"/>
        <w:ind w:left="5103"/>
        <w:rPr>
          <w:szCs w:val="24"/>
        </w:rPr>
      </w:pPr>
      <w:r w:rsidRPr="00C11AC8">
        <w:rPr>
          <w:b w:val="0"/>
          <w:szCs w:val="24"/>
        </w:rPr>
        <w:t>Администрации Панинского сельсовета Медвенского района Курской области</w:t>
      </w:r>
    </w:p>
    <w:p w:rsidR="00C11AC8" w:rsidRPr="00C11AC8" w:rsidRDefault="00C11AC8" w:rsidP="00C11AC8">
      <w:pPr>
        <w:overflowPunct w:val="0"/>
        <w:autoSpaceDE w:val="0"/>
        <w:jc w:val="right"/>
        <w:textAlignment w:val="baseline"/>
        <w:rPr>
          <w:rFonts w:ascii="Times New Roman" w:hAnsi="Times New Roman" w:cs="Times New Roman"/>
          <w:b/>
          <w:sz w:val="24"/>
          <w:szCs w:val="24"/>
        </w:rPr>
      </w:pPr>
    </w:p>
    <w:p w:rsidR="00C11AC8" w:rsidRPr="00C11AC8" w:rsidRDefault="00C11AC8" w:rsidP="00C11AC8">
      <w:pPr>
        <w:overflowPunct w:val="0"/>
        <w:autoSpaceDE w:val="0"/>
        <w:jc w:val="center"/>
        <w:textAlignment w:val="baseline"/>
        <w:rPr>
          <w:rFonts w:ascii="Times New Roman" w:hAnsi="Times New Roman" w:cs="Times New Roman"/>
          <w:b/>
          <w:sz w:val="24"/>
          <w:szCs w:val="24"/>
        </w:rPr>
      </w:pPr>
      <w:r w:rsidRPr="00C11AC8">
        <w:rPr>
          <w:rFonts w:ascii="Times New Roman" w:hAnsi="Times New Roman" w:cs="Times New Roman"/>
          <w:b/>
          <w:sz w:val="24"/>
          <w:szCs w:val="24"/>
        </w:rPr>
        <w:t>ЗАЯВКА</w:t>
      </w:r>
    </w:p>
    <w:p w:rsidR="00C11AC8" w:rsidRPr="00C11AC8" w:rsidRDefault="00C11AC8" w:rsidP="00C11AC8">
      <w:pPr>
        <w:overflowPunct w:val="0"/>
        <w:autoSpaceDE w:val="0"/>
        <w:jc w:val="center"/>
        <w:textAlignment w:val="baseline"/>
        <w:rPr>
          <w:rFonts w:ascii="Times New Roman" w:hAnsi="Times New Roman" w:cs="Times New Roman"/>
          <w:b/>
          <w:sz w:val="24"/>
          <w:szCs w:val="24"/>
        </w:rPr>
      </w:pPr>
      <w:r w:rsidRPr="00C11AC8">
        <w:rPr>
          <w:rFonts w:ascii="Times New Roman" w:hAnsi="Times New Roman" w:cs="Times New Roman"/>
          <w:b/>
          <w:sz w:val="24"/>
          <w:szCs w:val="24"/>
        </w:rPr>
        <w:t>на участие в аукционе</w:t>
      </w:r>
    </w:p>
    <w:p w:rsidR="00C11AC8" w:rsidRPr="00C11AC8" w:rsidRDefault="00C11AC8" w:rsidP="00C11AC8">
      <w:pPr>
        <w:overflowPunct w:val="0"/>
        <w:autoSpaceDE w:val="0"/>
        <w:textAlignment w:val="baseline"/>
        <w:rPr>
          <w:rFonts w:ascii="Times New Roman" w:hAnsi="Times New Roman" w:cs="Times New Roman"/>
          <w:sz w:val="24"/>
          <w:szCs w:val="24"/>
        </w:rPr>
      </w:pPr>
      <w:r w:rsidRPr="00C11AC8">
        <w:rPr>
          <w:rFonts w:ascii="Times New Roman" w:hAnsi="Times New Roman" w:cs="Times New Roman"/>
          <w:sz w:val="24"/>
          <w:szCs w:val="24"/>
        </w:rPr>
        <w:t xml:space="preserve">ЗАЯВИТЕЛЬ: </w:t>
      </w:r>
      <w:r w:rsidRPr="00C11AC8">
        <w:rPr>
          <w:rFonts w:ascii="Times New Roman" w:hAnsi="Times New Roman" w:cs="Times New Roman"/>
          <w:b/>
          <w:sz w:val="24"/>
          <w:szCs w:val="24"/>
        </w:rPr>
        <w:t>Индивидуальный предприниматель Ф.И.О. (полностью)</w:t>
      </w:r>
    </w:p>
    <w:p w:rsidR="00C11AC8" w:rsidRPr="00C11AC8" w:rsidRDefault="00C11AC8" w:rsidP="00C11AC8">
      <w:pPr>
        <w:overflowPunct w:val="0"/>
        <w:autoSpaceDE w:val="0"/>
        <w:textAlignment w:val="baseline"/>
        <w:rPr>
          <w:rFonts w:ascii="Times New Roman" w:hAnsi="Times New Roman" w:cs="Times New Roman"/>
          <w:b/>
          <w:sz w:val="24"/>
          <w:szCs w:val="24"/>
        </w:rPr>
      </w:pPr>
      <w:r w:rsidRPr="00C11AC8">
        <w:rPr>
          <w:rFonts w:ascii="Times New Roman" w:hAnsi="Times New Roman" w:cs="Times New Roman"/>
          <w:sz w:val="24"/>
          <w:szCs w:val="24"/>
        </w:rPr>
        <w:t>_______________________________________________________</w:t>
      </w:r>
      <w:r w:rsidRPr="00C11AC8">
        <w:rPr>
          <w:rFonts w:ascii="Times New Roman" w:hAnsi="Times New Roman" w:cs="Times New Roman"/>
          <w:b/>
          <w:sz w:val="24"/>
          <w:szCs w:val="24"/>
        </w:rPr>
        <w:t>______________________</w:t>
      </w:r>
    </w:p>
    <w:p w:rsidR="00C11AC8" w:rsidRPr="00C11AC8" w:rsidRDefault="00C11AC8" w:rsidP="00C11AC8">
      <w:pPr>
        <w:overflowPunct w:val="0"/>
        <w:autoSpaceDE w:val="0"/>
        <w:textAlignment w:val="baseline"/>
        <w:rPr>
          <w:rFonts w:ascii="Times New Roman" w:hAnsi="Times New Roman" w:cs="Times New Roman"/>
          <w:sz w:val="24"/>
          <w:szCs w:val="24"/>
        </w:rPr>
      </w:pPr>
      <w:r w:rsidRPr="00C11AC8">
        <w:rPr>
          <w:rFonts w:ascii="Times New Roman" w:hAnsi="Times New Roman" w:cs="Times New Roman"/>
          <w:b/>
          <w:sz w:val="24"/>
          <w:szCs w:val="24"/>
        </w:rPr>
        <w:t>_____________________________________________________________________________</w:t>
      </w:r>
    </w:p>
    <w:p w:rsidR="00C11AC8" w:rsidRPr="00C11AC8" w:rsidRDefault="00C11AC8" w:rsidP="00C11AC8">
      <w:pPr>
        <w:overflowPunct w:val="0"/>
        <w:autoSpaceDE w:val="0"/>
        <w:textAlignment w:val="baseline"/>
        <w:rPr>
          <w:rFonts w:ascii="Times New Roman" w:hAnsi="Times New Roman" w:cs="Times New Roman"/>
          <w:sz w:val="24"/>
          <w:szCs w:val="24"/>
        </w:rPr>
      </w:pPr>
      <w:r w:rsidRPr="00C11AC8">
        <w:rPr>
          <w:rFonts w:ascii="Times New Roman" w:hAnsi="Times New Roman" w:cs="Times New Roman"/>
          <w:sz w:val="24"/>
          <w:szCs w:val="24"/>
        </w:rPr>
        <w:t>Код ОКВЭД _______________ИНН _________________ОГРНИП _____________________________</w:t>
      </w:r>
    </w:p>
    <w:p w:rsidR="00C11AC8" w:rsidRPr="00C11AC8" w:rsidRDefault="00C11AC8" w:rsidP="00C11AC8">
      <w:pPr>
        <w:overflowPunct w:val="0"/>
        <w:autoSpaceDE w:val="0"/>
        <w:textAlignment w:val="baseline"/>
        <w:rPr>
          <w:rFonts w:ascii="Times New Roman" w:hAnsi="Times New Roman" w:cs="Times New Roman"/>
          <w:sz w:val="24"/>
          <w:szCs w:val="24"/>
        </w:rPr>
      </w:pPr>
      <w:r w:rsidRPr="00C11AC8">
        <w:rPr>
          <w:rFonts w:ascii="Times New Roman" w:hAnsi="Times New Roman" w:cs="Times New Roman"/>
          <w:sz w:val="24"/>
          <w:szCs w:val="24"/>
        </w:rPr>
        <w:t xml:space="preserve">Свидетельство серия </w:t>
      </w:r>
      <w:proofErr w:type="spellStart"/>
      <w:r w:rsidRPr="00C11AC8">
        <w:rPr>
          <w:rFonts w:ascii="Times New Roman" w:hAnsi="Times New Roman" w:cs="Times New Roman"/>
          <w:sz w:val="24"/>
          <w:szCs w:val="24"/>
        </w:rPr>
        <w:t>__________________номер</w:t>
      </w:r>
      <w:proofErr w:type="spellEnd"/>
      <w:r w:rsidRPr="00C11AC8">
        <w:rPr>
          <w:rFonts w:ascii="Times New Roman" w:hAnsi="Times New Roman" w:cs="Times New Roman"/>
          <w:sz w:val="24"/>
          <w:szCs w:val="24"/>
        </w:rPr>
        <w:t xml:space="preserve"> </w:t>
      </w:r>
      <w:proofErr w:type="spellStart"/>
      <w:r w:rsidRPr="00C11AC8">
        <w:rPr>
          <w:rFonts w:ascii="Times New Roman" w:hAnsi="Times New Roman" w:cs="Times New Roman"/>
          <w:sz w:val="24"/>
          <w:szCs w:val="24"/>
        </w:rPr>
        <w:t>______________________дата</w:t>
      </w:r>
      <w:proofErr w:type="spellEnd"/>
      <w:r w:rsidRPr="00C11AC8">
        <w:rPr>
          <w:rFonts w:ascii="Times New Roman" w:hAnsi="Times New Roman" w:cs="Times New Roman"/>
          <w:sz w:val="24"/>
          <w:szCs w:val="24"/>
        </w:rPr>
        <w:t xml:space="preserve"> _________________ </w:t>
      </w:r>
    </w:p>
    <w:p w:rsidR="00C11AC8" w:rsidRPr="00C11AC8" w:rsidRDefault="00C11AC8" w:rsidP="00C11AC8">
      <w:pPr>
        <w:overflowPunct w:val="0"/>
        <w:autoSpaceDE w:val="0"/>
        <w:textAlignment w:val="baseline"/>
        <w:rPr>
          <w:rFonts w:ascii="Times New Roman" w:hAnsi="Times New Roman" w:cs="Times New Roman"/>
          <w:sz w:val="24"/>
          <w:szCs w:val="24"/>
        </w:rPr>
      </w:pPr>
      <w:r w:rsidRPr="00C11AC8">
        <w:rPr>
          <w:rFonts w:ascii="Times New Roman" w:hAnsi="Times New Roman" w:cs="Times New Roman"/>
          <w:sz w:val="24"/>
          <w:szCs w:val="24"/>
        </w:rPr>
        <w:t xml:space="preserve">Паспорт серия </w:t>
      </w:r>
      <w:proofErr w:type="spellStart"/>
      <w:r w:rsidRPr="00C11AC8">
        <w:rPr>
          <w:rFonts w:ascii="Times New Roman" w:hAnsi="Times New Roman" w:cs="Times New Roman"/>
          <w:sz w:val="24"/>
          <w:szCs w:val="24"/>
        </w:rPr>
        <w:t>___________номер</w:t>
      </w:r>
      <w:proofErr w:type="spellEnd"/>
      <w:r w:rsidRPr="00C11AC8">
        <w:rPr>
          <w:rFonts w:ascii="Times New Roman" w:hAnsi="Times New Roman" w:cs="Times New Roman"/>
          <w:sz w:val="24"/>
          <w:szCs w:val="24"/>
        </w:rPr>
        <w:t xml:space="preserve"> _______________ дата выдачи __________________ кем выдан</w:t>
      </w:r>
      <w:r w:rsidRPr="00C11AC8">
        <w:rPr>
          <w:rFonts w:ascii="Times New Roman" w:hAnsi="Times New Roman" w:cs="Times New Roman"/>
          <w:b/>
          <w:sz w:val="24"/>
          <w:szCs w:val="24"/>
        </w:rPr>
        <w:t xml:space="preserve"> _____________________________________________________________________________</w:t>
      </w:r>
      <w:r w:rsidRPr="00C11AC8">
        <w:rPr>
          <w:rFonts w:ascii="Times New Roman" w:hAnsi="Times New Roman" w:cs="Times New Roman"/>
          <w:sz w:val="24"/>
          <w:szCs w:val="24"/>
        </w:rPr>
        <w:t>.</w:t>
      </w:r>
    </w:p>
    <w:p w:rsidR="00C11AC8" w:rsidRPr="00C11AC8" w:rsidRDefault="00C11AC8" w:rsidP="00C11AC8">
      <w:pPr>
        <w:overflowPunct w:val="0"/>
        <w:autoSpaceDE w:val="0"/>
        <w:textAlignment w:val="baseline"/>
        <w:rPr>
          <w:rFonts w:ascii="Times New Roman" w:hAnsi="Times New Roman" w:cs="Times New Roman"/>
          <w:sz w:val="24"/>
          <w:szCs w:val="24"/>
        </w:rPr>
      </w:pPr>
      <w:r w:rsidRPr="00C11AC8">
        <w:rPr>
          <w:rFonts w:ascii="Times New Roman" w:hAnsi="Times New Roman" w:cs="Times New Roman"/>
          <w:sz w:val="24"/>
          <w:szCs w:val="24"/>
        </w:rPr>
        <w:t>Адрес: ________________________________________________</w:t>
      </w:r>
      <w:r>
        <w:rPr>
          <w:rFonts w:ascii="Times New Roman" w:hAnsi="Times New Roman" w:cs="Times New Roman"/>
          <w:sz w:val="24"/>
          <w:szCs w:val="24"/>
        </w:rPr>
        <w:t>_____________________________</w:t>
      </w:r>
    </w:p>
    <w:p w:rsidR="00C11AC8" w:rsidRPr="00C11AC8" w:rsidRDefault="00C11AC8" w:rsidP="00C11AC8">
      <w:pPr>
        <w:overflowPunct w:val="0"/>
        <w:autoSpaceDE w:val="0"/>
        <w:textAlignment w:val="baseline"/>
        <w:rPr>
          <w:rFonts w:ascii="Times New Roman" w:hAnsi="Times New Roman" w:cs="Times New Roman"/>
          <w:sz w:val="24"/>
          <w:szCs w:val="24"/>
        </w:rPr>
      </w:pPr>
      <w:r w:rsidRPr="00C11AC8">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w:t>
      </w:r>
      <w:r w:rsidRPr="00C11AC8">
        <w:rPr>
          <w:rFonts w:ascii="Times New Roman" w:hAnsi="Times New Roman" w:cs="Times New Roman"/>
          <w:sz w:val="24"/>
          <w:szCs w:val="24"/>
        </w:rPr>
        <w:t xml:space="preserve"> .</w:t>
      </w:r>
    </w:p>
    <w:p w:rsidR="00C11AC8" w:rsidRPr="00C11AC8" w:rsidRDefault="00C11AC8" w:rsidP="00C11AC8">
      <w:pPr>
        <w:overflowPunct w:val="0"/>
        <w:autoSpaceDE w:val="0"/>
        <w:textAlignment w:val="baseline"/>
        <w:rPr>
          <w:rFonts w:ascii="Times New Roman" w:hAnsi="Times New Roman" w:cs="Times New Roman"/>
          <w:sz w:val="24"/>
          <w:szCs w:val="24"/>
        </w:rPr>
      </w:pPr>
      <w:r w:rsidRPr="00C11AC8">
        <w:rPr>
          <w:rFonts w:ascii="Times New Roman" w:hAnsi="Times New Roman" w:cs="Times New Roman"/>
          <w:sz w:val="24"/>
          <w:szCs w:val="24"/>
        </w:rPr>
        <w:t>Телефон  ____________________________ факс _________________________</w:t>
      </w:r>
    </w:p>
    <w:p w:rsidR="00C11AC8" w:rsidRPr="00C11AC8" w:rsidRDefault="00C11AC8" w:rsidP="00C11AC8">
      <w:pPr>
        <w:overflowPunct w:val="0"/>
        <w:autoSpaceDE w:val="0"/>
        <w:textAlignment w:val="baseline"/>
        <w:rPr>
          <w:rFonts w:ascii="Times New Roman" w:hAnsi="Times New Roman" w:cs="Times New Roman"/>
          <w:b/>
          <w:sz w:val="24"/>
          <w:szCs w:val="24"/>
        </w:rPr>
      </w:pPr>
      <w:r w:rsidRPr="00C11AC8">
        <w:rPr>
          <w:rFonts w:ascii="Times New Roman" w:hAnsi="Times New Roman" w:cs="Times New Roman"/>
          <w:sz w:val="24"/>
          <w:szCs w:val="24"/>
        </w:rPr>
        <w:t>Наименование банка заявителя и банковские реквизиты для возврата задатка</w:t>
      </w:r>
    </w:p>
    <w:p w:rsidR="00C11AC8" w:rsidRPr="00C11AC8" w:rsidRDefault="00C11AC8" w:rsidP="00C11AC8">
      <w:pPr>
        <w:overflowPunct w:val="0"/>
        <w:autoSpaceDE w:val="0"/>
        <w:textAlignment w:val="baseline"/>
        <w:rPr>
          <w:rFonts w:ascii="Times New Roman" w:hAnsi="Times New Roman" w:cs="Times New Roman"/>
          <w:sz w:val="24"/>
          <w:szCs w:val="24"/>
        </w:rPr>
      </w:pPr>
      <w:r w:rsidRPr="00C11AC8">
        <w:rPr>
          <w:rFonts w:ascii="Times New Roman" w:hAnsi="Times New Roman" w:cs="Times New Roman"/>
          <w:b/>
          <w:sz w:val="24"/>
          <w:szCs w:val="24"/>
        </w:rPr>
        <w:t>__________________________________________________________________________________________________________________________________________________________</w:t>
      </w:r>
      <w:r w:rsidRPr="00C11AC8">
        <w:rPr>
          <w:rFonts w:ascii="Times New Roman" w:hAnsi="Times New Roman" w:cs="Times New Roman"/>
          <w:sz w:val="24"/>
          <w:szCs w:val="24"/>
        </w:rPr>
        <w:t>.</w:t>
      </w:r>
    </w:p>
    <w:p w:rsidR="00C11AC8" w:rsidRPr="00C11AC8" w:rsidRDefault="00C11AC8" w:rsidP="00C11AC8">
      <w:pPr>
        <w:ind w:firstLine="708"/>
        <w:jc w:val="both"/>
        <w:rPr>
          <w:rFonts w:ascii="Times New Roman" w:hAnsi="Times New Roman" w:cs="Times New Roman"/>
          <w:sz w:val="24"/>
          <w:szCs w:val="24"/>
        </w:rPr>
      </w:pPr>
      <w:r w:rsidRPr="00C11AC8">
        <w:rPr>
          <w:rFonts w:ascii="Times New Roman" w:hAnsi="Times New Roman" w:cs="Times New Roman"/>
          <w:sz w:val="24"/>
          <w:szCs w:val="24"/>
        </w:rPr>
        <w:t xml:space="preserve">Прошу принять заявку и прилагаемые документы для участия в открытом аукционе на право заключения договора аренды земельного участка из категории земель населенных пунктов, с кадастровым номером </w:t>
      </w:r>
      <w:r w:rsidRPr="00C11AC8">
        <w:rPr>
          <w:rFonts w:ascii="Times New Roman" w:hAnsi="Times New Roman" w:cs="Times New Roman"/>
          <w:sz w:val="24"/>
          <w:szCs w:val="24"/>
          <w:lang w:val="ru-RU"/>
        </w:rPr>
        <w:t>46:15:</w:t>
      </w:r>
      <w:r w:rsidRPr="00C11AC8">
        <w:rPr>
          <w:rFonts w:ascii="Times New Roman" w:hAnsi="Times New Roman" w:cs="Times New Roman"/>
          <w:sz w:val="24"/>
          <w:szCs w:val="24"/>
        </w:rPr>
        <w:t>120602</w:t>
      </w:r>
      <w:r w:rsidRPr="00C11AC8">
        <w:rPr>
          <w:rFonts w:ascii="Times New Roman" w:hAnsi="Times New Roman" w:cs="Times New Roman"/>
          <w:sz w:val="24"/>
          <w:szCs w:val="24"/>
          <w:lang w:val="ru-RU"/>
        </w:rPr>
        <w:t>:</w:t>
      </w:r>
      <w:r w:rsidRPr="00C11AC8">
        <w:rPr>
          <w:rFonts w:ascii="Times New Roman" w:hAnsi="Times New Roman" w:cs="Times New Roman"/>
          <w:sz w:val="24"/>
          <w:szCs w:val="24"/>
        </w:rPr>
        <w:t>138, общей площадью 41 (сорок один) кв.м., расположенного по адресу: Российская Федерация, Курская область, Медвенский район, Панинский сельсовет, с. 1-е Панино, № 168, с видом разрешенного использования «для размещения гаражей автотранспорта», в границах, указанных в кадастровом паспорте земельного участка.</w:t>
      </w:r>
    </w:p>
    <w:p w:rsidR="00C11AC8" w:rsidRDefault="00C11AC8" w:rsidP="00C11AC8">
      <w:pPr>
        <w:ind w:firstLine="708"/>
        <w:jc w:val="both"/>
        <w:rPr>
          <w:rFonts w:ascii="Times New Roman" w:hAnsi="Times New Roman" w:cs="Times New Roman"/>
          <w:sz w:val="24"/>
          <w:szCs w:val="24"/>
        </w:rPr>
      </w:pPr>
    </w:p>
    <w:p w:rsidR="00C11AC8" w:rsidRDefault="00C11AC8" w:rsidP="00C11AC8">
      <w:pPr>
        <w:ind w:firstLine="708"/>
        <w:jc w:val="both"/>
        <w:rPr>
          <w:rFonts w:ascii="Times New Roman" w:hAnsi="Times New Roman" w:cs="Times New Roman"/>
          <w:sz w:val="24"/>
          <w:szCs w:val="24"/>
        </w:rPr>
      </w:pPr>
    </w:p>
    <w:p w:rsidR="00C11AC8" w:rsidRDefault="00C11AC8" w:rsidP="00C11AC8">
      <w:pPr>
        <w:ind w:firstLine="708"/>
        <w:jc w:val="both"/>
        <w:rPr>
          <w:rFonts w:ascii="Times New Roman" w:hAnsi="Times New Roman" w:cs="Times New Roman"/>
          <w:sz w:val="24"/>
          <w:szCs w:val="24"/>
        </w:rPr>
      </w:pPr>
    </w:p>
    <w:p w:rsidR="00C11AC8" w:rsidRPr="00C11AC8" w:rsidRDefault="00C11AC8" w:rsidP="00C11AC8">
      <w:pPr>
        <w:ind w:firstLine="708"/>
        <w:jc w:val="both"/>
        <w:rPr>
          <w:rFonts w:ascii="Times New Roman" w:hAnsi="Times New Roman" w:cs="Times New Roman"/>
          <w:sz w:val="24"/>
          <w:szCs w:val="24"/>
        </w:rPr>
      </w:pPr>
      <w:r w:rsidRPr="00C11AC8">
        <w:rPr>
          <w:rFonts w:ascii="Times New Roman" w:hAnsi="Times New Roman" w:cs="Times New Roman"/>
          <w:sz w:val="24"/>
          <w:szCs w:val="24"/>
        </w:rPr>
        <w:lastRenderedPageBreak/>
        <w:t>Обязуюсь:</w:t>
      </w:r>
    </w:p>
    <w:p w:rsidR="00C11AC8" w:rsidRPr="00C11AC8" w:rsidRDefault="00C11AC8" w:rsidP="00C11AC8">
      <w:pPr>
        <w:ind w:firstLine="708"/>
        <w:jc w:val="both"/>
        <w:rPr>
          <w:rFonts w:ascii="Times New Roman" w:hAnsi="Times New Roman" w:cs="Times New Roman"/>
          <w:sz w:val="24"/>
          <w:szCs w:val="24"/>
        </w:rPr>
      </w:pPr>
      <w:r w:rsidRPr="00C11AC8">
        <w:rPr>
          <w:rFonts w:ascii="Times New Roman" w:hAnsi="Times New Roman" w:cs="Times New Roman"/>
          <w:sz w:val="24"/>
          <w:szCs w:val="24"/>
        </w:rPr>
        <w:t>1. Соблюдать условия аукциона, содержащиеся в информационном сообщении о проведен</w:t>
      </w:r>
      <w:proofErr w:type="gramStart"/>
      <w:r w:rsidRPr="00C11AC8">
        <w:rPr>
          <w:rFonts w:ascii="Times New Roman" w:hAnsi="Times New Roman" w:cs="Times New Roman"/>
          <w:sz w:val="24"/>
          <w:szCs w:val="24"/>
        </w:rPr>
        <w:t>ии ау</w:t>
      </w:r>
      <w:proofErr w:type="gramEnd"/>
      <w:r w:rsidRPr="00C11AC8">
        <w:rPr>
          <w:rFonts w:ascii="Times New Roman" w:hAnsi="Times New Roman" w:cs="Times New Roman"/>
          <w:sz w:val="24"/>
          <w:szCs w:val="24"/>
        </w:rPr>
        <w:t>кциона, а также порядок проведения аукциона, установленный действующим законодательством.</w:t>
      </w:r>
    </w:p>
    <w:p w:rsidR="00C11AC8" w:rsidRPr="00C11AC8" w:rsidRDefault="00C11AC8" w:rsidP="00C11AC8">
      <w:pPr>
        <w:ind w:firstLine="708"/>
        <w:jc w:val="both"/>
        <w:rPr>
          <w:rFonts w:ascii="Times New Roman" w:hAnsi="Times New Roman" w:cs="Times New Roman"/>
          <w:sz w:val="24"/>
          <w:szCs w:val="24"/>
        </w:rPr>
      </w:pPr>
      <w:r w:rsidRPr="00C11AC8">
        <w:rPr>
          <w:rFonts w:ascii="Times New Roman" w:hAnsi="Times New Roman" w:cs="Times New Roman"/>
          <w:sz w:val="24"/>
          <w:szCs w:val="24"/>
        </w:rPr>
        <w:t xml:space="preserve">2.В случае признания победителем аукциона принимаем на себя обязательство </w:t>
      </w:r>
      <w:proofErr w:type="gramStart"/>
      <w:r w:rsidRPr="00C11AC8">
        <w:rPr>
          <w:rFonts w:ascii="Times New Roman" w:hAnsi="Times New Roman" w:cs="Times New Roman"/>
          <w:sz w:val="24"/>
          <w:szCs w:val="24"/>
        </w:rPr>
        <w:t>заключить</w:t>
      </w:r>
      <w:proofErr w:type="gramEnd"/>
      <w:r w:rsidRPr="00C11AC8">
        <w:rPr>
          <w:rFonts w:ascii="Times New Roman" w:hAnsi="Times New Roman" w:cs="Times New Roman"/>
          <w:sz w:val="24"/>
          <w:szCs w:val="24"/>
        </w:rPr>
        <w:t xml:space="preserve"> договор аренды земельного участка.</w:t>
      </w:r>
    </w:p>
    <w:p w:rsidR="00C11AC8" w:rsidRPr="00C11AC8" w:rsidRDefault="00C11AC8" w:rsidP="00C11AC8">
      <w:pPr>
        <w:ind w:firstLine="708"/>
        <w:jc w:val="both"/>
        <w:rPr>
          <w:rFonts w:ascii="Times New Roman" w:hAnsi="Times New Roman" w:cs="Times New Roman"/>
          <w:sz w:val="24"/>
          <w:szCs w:val="24"/>
        </w:rPr>
      </w:pPr>
      <w:r w:rsidRPr="00C11AC8">
        <w:rPr>
          <w:rFonts w:ascii="Times New Roman" w:hAnsi="Times New Roman" w:cs="Times New Roman"/>
          <w:sz w:val="24"/>
          <w:szCs w:val="24"/>
        </w:rPr>
        <w:t>3.В случае признания победителем аукциона и отказа в заключени</w:t>
      </w:r>
      <w:proofErr w:type="gramStart"/>
      <w:r w:rsidRPr="00C11AC8">
        <w:rPr>
          <w:rFonts w:ascii="Times New Roman" w:hAnsi="Times New Roman" w:cs="Times New Roman"/>
          <w:sz w:val="24"/>
          <w:szCs w:val="24"/>
        </w:rPr>
        <w:t>и</w:t>
      </w:r>
      <w:proofErr w:type="gramEnd"/>
      <w:r w:rsidRPr="00C11AC8">
        <w:rPr>
          <w:rFonts w:ascii="Times New Roman" w:hAnsi="Times New Roman" w:cs="Times New Roman"/>
          <w:sz w:val="24"/>
          <w:szCs w:val="24"/>
        </w:rPr>
        <w:t xml:space="preserve"> договора аренды земельного участка согласен с тем, что сумма внесенного задатка возврату не подлежит по основаниям, установленным в п.21 ст. 39.12 ЗК РФ.</w:t>
      </w:r>
    </w:p>
    <w:p w:rsidR="00C11AC8" w:rsidRPr="00C11AC8" w:rsidRDefault="00C11AC8" w:rsidP="00C11AC8">
      <w:pPr>
        <w:ind w:firstLine="708"/>
        <w:jc w:val="both"/>
        <w:rPr>
          <w:rFonts w:ascii="Times New Roman" w:hAnsi="Times New Roman" w:cs="Times New Roman"/>
          <w:sz w:val="24"/>
          <w:szCs w:val="24"/>
        </w:rPr>
      </w:pPr>
      <w:r w:rsidRPr="00C11AC8">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C11AC8">
        <w:rPr>
          <w:rFonts w:ascii="Times New Roman" w:hAnsi="Times New Roman" w:cs="Times New Roman"/>
          <w:sz w:val="24"/>
          <w:szCs w:val="24"/>
        </w:rPr>
        <w:t>ознакомлен</w:t>
      </w:r>
      <w:proofErr w:type="gramEnd"/>
      <w:r w:rsidRPr="00C11AC8">
        <w:rPr>
          <w:rFonts w:ascii="Times New Roman" w:hAnsi="Times New Roman" w:cs="Times New Roman"/>
          <w:sz w:val="24"/>
          <w:szCs w:val="24"/>
        </w:rPr>
        <w:t xml:space="preserve"> и согласен.</w:t>
      </w:r>
    </w:p>
    <w:p w:rsidR="00C11AC8" w:rsidRPr="00C11AC8" w:rsidRDefault="00C11AC8" w:rsidP="00C11AC8">
      <w:pPr>
        <w:overflowPunct w:val="0"/>
        <w:autoSpaceDE w:val="0"/>
        <w:jc w:val="both"/>
        <w:textAlignment w:val="baseline"/>
        <w:rPr>
          <w:rFonts w:ascii="Times New Roman" w:hAnsi="Times New Roman" w:cs="Times New Roman"/>
          <w:b/>
          <w:sz w:val="24"/>
          <w:szCs w:val="24"/>
        </w:rPr>
      </w:pPr>
      <w:r w:rsidRPr="00C11AC8">
        <w:rPr>
          <w:rFonts w:ascii="Times New Roman" w:hAnsi="Times New Roman" w:cs="Times New Roman"/>
          <w:sz w:val="24"/>
          <w:szCs w:val="24"/>
        </w:rPr>
        <w:t>Заявитель</w:t>
      </w:r>
      <w:r w:rsidRPr="00C11AC8">
        <w:rPr>
          <w:rFonts w:ascii="Times New Roman" w:hAnsi="Times New Roman" w:cs="Times New Roman"/>
          <w:b/>
          <w:sz w:val="24"/>
          <w:szCs w:val="24"/>
        </w:rPr>
        <w:t xml:space="preserve"> __________________________________________________________________________</w:t>
      </w:r>
    </w:p>
    <w:p w:rsidR="00C11AC8" w:rsidRPr="00C11AC8" w:rsidRDefault="00C11AC8" w:rsidP="00C11AC8">
      <w:pPr>
        <w:overflowPunct w:val="0"/>
        <w:autoSpaceDE w:val="0"/>
        <w:jc w:val="both"/>
        <w:textAlignment w:val="baseline"/>
        <w:rPr>
          <w:rFonts w:ascii="Times New Roman" w:hAnsi="Times New Roman" w:cs="Times New Roman"/>
          <w:sz w:val="24"/>
          <w:szCs w:val="24"/>
        </w:rPr>
      </w:pPr>
      <w:r w:rsidRPr="00C11AC8">
        <w:rPr>
          <w:rFonts w:ascii="Times New Roman" w:hAnsi="Times New Roman" w:cs="Times New Roman"/>
          <w:b/>
          <w:sz w:val="24"/>
          <w:szCs w:val="24"/>
        </w:rPr>
        <w:tab/>
      </w:r>
      <w:r w:rsidRPr="00C11AC8">
        <w:rPr>
          <w:rFonts w:ascii="Times New Roman" w:hAnsi="Times New Roman" w:cs="Times New Roman"/>
          <w:b/>
          <w:sz w:val="24"/>
          <w:szCs w:val="24"/>
        </w:rPr>
        <w:tab/>
      </w:r>
      <w:r w:rsidRPr="00C11AC8">
        <w:rPr>
          <w:rFonts w:ascii="Times New Roman" w:hAnsi="Times New Roman" w:cs="Times New Roman"/>
          <w:b/>
          <w:sz w:val="24"/>
          <w:szCs w:val="24"/>
        </w:rPr>
        <w:tab/>
      </w:r>
      <w:r w:rsidRPr="00C11AC8">
        <w:rPr>
          <w:rFonts w:ascii="Times New Roman" w:hAnsi="Times New Roman" w:cs="Times New Roman"/>
          <w:b/>
          <w:sz w:val="24"/>
          <w:szCs w:val="24"/>
        </w:rPr>
        <w:tab/>
      </w:r>
      <w:r w:rsidRPr="00C11AC8">
        <w:rPr>
          <w:rFonts w:ascii="Times New Roman" w:hAnsi="Times New Roman" w:cs="Times New Roman"/>
          <w:b/>
          <w:sz w:val="24"/>
          <w:szCs w:val="24"/>
        </w:rPr>
        <w:tab/>
      </w:r>
      <w:r w:rsidRPr="00C11AC8">
        <w:rPr>
          <w:rFonts w:ascii="Times New Roman" w:hAnsi="Times New Roman" w:cs="Times New Roman"/>
          <w:b/>
          <w:sz w:val="24"/>
          <w:szCs w:val="24"/>
        </w:rPr>
        <w:tab/>
      </w:r>
      <w:r w:rsidRPr="00C11AC8">
        <w:rPr>
          <w:rFonts w:ascii="Times New Roman" w:hAnsi="Times New Roman" w:cs="Times New Roman"/>
          <w:i/>
          <w:sz w:val="24"/>
          <w:szCs w:val="24"/>
        </w:rPr>
        <w:t>(Ф.И.О. полностью)</w:t>
      </w:r>
    </w:p>
    <w:p w:rsidR="00C11AC8" w:rsidRPr="00C11AC8" w:rsidRDefault="00C11AC8" w:rsidP="00C11AC8">
      <w:pPr>
        <w:overflowPunct w:val="0"/>
        <w:autoSpaceDE w:val="0"/>
        <w:jc w:val="both"/>
        <w:textAlignment w:val="baseline"/>
        <w:rPr>
          <w:rFonts w:ascii="Times New Roman" w:hAnsi="Times New Roman" w:cs="Times New Roman"/>
          <w:i/>
          <w:sz w:val="24"/>
          <w:szCs w:val="24"/>
        </w:rPr>
      </w:pPr>
      <w:r w:rsidRPr="00C11AC8">
        <w:rPr>
          <w:rFonts w:ascii="Times New Roman" w:hAnsi="Times New Roman" w:cs="Times New Roman"/>
          <w:sz w:val="24"/>
          <w:szCs w:val="24"/>
        </w:rPr>
        <w:t>_________________________________________________________________________________________________________________________________</w:t>
      </w:r>
    </w:p>
    <w:p w:rsidR="00C11AC8" w:rsidRPr="00C11AC8" w:rsidRDefault="00C11AC8" w:rsidP="00C11AC8">
      <w:pPr>
        <w:overflowPunct w:val="0"/>
        <w:autoSpaceDE w:val="0"/>
        <w:jc w:val="both"/>
        <w:textAlignment w:val="baseline"/>
        <w:rPr>
          <w:rFonts w:ascii="Times New Roman" w:hAnsi="Times New Roman" w:cs="Times New Roman"/>
          <w:sz w:val="24"/>
          <w:szCs w:val="24"/>
        </w:rPr>
      </w:pPr>
      <w:r w:rsidRPr="00C11AC8">
        <w:rPr>
          <w:rFonts w:ascii="Times New Roman" w:hAnsi="Times New Roman" w:cs="Times New Roman"/>
          <w:i/>
          <w:sz w:val="24"/>
          <w:szCs w:val="24"/>
        </w:rPr>
        <w:t xml:space="preserve">                                              (доверенность)</w:t>
      </w:r>
    </w:p>
    <w:p w:rsidR="00C11AC8" w:rsidRPr="00C11AC8" w:rsidRDefault="00C11AC8" w:rsidP="00C11AC8">
      <w:pPr>
        <w:overflowPunct w:val="0"/>
        <w:autoSpaceDE w:val="0"/>
        <w:textAlignment w:val="baseline"/>
        <w:rPr>
          <w:rFonts w:ascii="Times New Roman" w:hAnsi="Times New Roman" w:cs="Times New Roman"/>
          <w:sz w:val="24"/>
          <w:szCs w:val="24"/>
        </w:rPr>
      </w:pPr>
      <w:r w:rsidRPr="00C11AC8">
        <w:rPr>
          <w:rFonts w:ascii="Times New Roman" w:hAnsi="Times New Roman" w:cs="Times New Roman"/>
          <w:sz w:val="24"/>
          <w:szCs w:val="24"/>
        </w:rPr>
        <w:t>Дата «____» _______________20___г.</w:t>
      </w:r>
      <w:r w:rsidRPr="00C11AC8">
        <w:rPr>
          <w:rFonts w:ascii="Times New Roman" w:hAnsi="Times New Roman" w:cs="Times New Roman"/>
          <w:sz w:val="24"/>
          <w:szCs w:val="24"/>
        </w:rPr>
        <w:tab/>
      </w:r>
      <w:r w:rsidRPr="00C11AC8">
        <w:rPr>
          <w:rFonts w:ascii="Times New Roman" w:hAnsi="Times New Roman" w:cs="Times New Roman"/>
          <w:sz w:val="24"/>
          <w:szCs w:val="24"/>
        </w:rPr>
        <w:tab/>
      </w:r>
      <w:r w:rsidRPr="00C11AC8">
        <w:rPr>
          <w:rFonts w:ascii="Times New Roman" w:hAnsi="Times New Roman" w:cs="Times New Roman"/>
          <w:sz w:val="24"/>
          <w:szCs w:val="24"/>
        </w:rPr>
        <w:tab/>
        <w:t xml:space="preserve">                ______________________________</w:t>
      </w:r>
    </w:p>
    <w:p w:rsidR="00C11AC8" w:rsidRPr="00C11AC8" w:rsidRDefault="00C11AC8" w:rsidP="00C11AC8">
      <w:pPr>
        <w:overflowPunct w:val="0"/>
        <w:autoSpaceDE w:val="0"/>
        <w:textAlignment w:val="baseline"/>
        <w:rPr>
          <w:rFonts w:ascii="Times New Roman" w:hAnsi="Times New Roman" w:cs="Times New Roman"/>
          <w:b/>
          <w:sz w:val="24"/>
          <w:szCs w:val="24"/>
        </w:rPr>
      </w:pPr>
      <w:r w:rsidRPr="00C11AC8">
        <w:rPr>
          <w:rFonts w:ascii="Times New Roman" w:hAnsi="Times New Roman" w:cs="Times New Roman"/>
          <w:sz w:val="24"/>
          <w:szCs w:val="24"/>
        </w:rPr>
        <w:t xml:space="preserve">                                                                                                                                                                            МП                                        </w:t>
      </w:r>
      <w:r w:rsidRPr="00C11AC8">
        <w:rPr>
          <w:rFonts w:ascii="Times New Roman" w:hAnsi="Times New Roman" w:cs="Times New Roman"/>
          <w:i/>
          <w:sz w:val="24"/>
          <w:szCs w:val="24"/>
        </w:rPr>
        <w:t>(подпись)</w:t>
      </w:r>
    </w:p>
    <w:p w:rsidR="00C11AC8" w:rsidRPr="00C11AC8" w:rsidRDefault="00C11AC8" w:rsidP="00C11AC8">
      <w:pPr>
        <w:jc w:val="center"/>
        <w:rPr>
          <w:rFonts w:ascii="Times New Roman" w:hAnsi="Times New Roman" w:cs="Times New Roman"/>
          <w:b/>
          <w:sz w:val="24"/>
          <w:szCs w:val="24"/>
        </w:rPr>
      </w:pPr>
    </w:p>
    <w:p w:rsidR="00C11AC8" w:rsidRPr="00C11AC8" w:rsidRDefault="00C11AC8" w:rsidP="00C11AC8">
      <w:pPr>
        <w:overflowPunct w:val="0"/>
        <w:autoSpaceDE w:val="0"/>
        <w:textAlignment w:val="baseline"/>
        <w:rPr>
          <w:rFonts w:ascii="Times New Roman" w:hAnsi="Times New Roman" w:cs="Times New Roman"/>
          <w:sz w:val="24"/>
          <w:szCs w:val="24"/>
        </w:rPr>
      </w:pPr>
      <w:r w:rsidRPr="00C11AC8">
        <w:rPr>
          <w:rFonts w:ascii="Times New Roman" w:hAnsi="Times New Roman" w:cs="Times New Roman"/>
          <w:sz w:val="24"/>
          <w:szCs w:val="24"/>
        </w:rPr>
        <w:t>ПРИЛОЖЕНИЕ:</w:t>
      </w:r>
    </w:p>
    <w:p w:rsidR="00C11AC8" w:rsidRPr="00C11AC8" w:rsidRDefault="00C11AC8" w:rsidP="00C11AC8">
      <w:pPr>
        <w:overflowPunct w:val="0"/>
        <w:autoSpaceDE w:val="0"/>
        <w:textAlignment w:val="baseline"/>
        <w:rPr>
          <w:rFonts w:ascii="Times New Roman" w:hAnsi="Times New Roman" w:cs="Times New Roman"/>
          <w:sz w:val="24"/>
          <w:szCs w:val="24"/>
        </w:rPr>
      </w:pPr>
      <w:r w:rsidRPr="00C11AC8">
        <w:rPr>
          <w:rFonts w:ascii="Times New Roman" w:hAnsi="Times New Roman" w:cs="Times New Roman"/>
          <w:sz w:val="24"/>
          <w:szCs w:val="24"/>
        </w:rPr>
        <w:t>_____________________________________________________________________________</w:t>
      </w:r>
    </w:p>
    <w:p w:rsidR="00C11AC8" w:rsidRPr="00C11AC8" w:rsidRDefault="00C11AC8" w:rsidP="00C11AC8">
      <w:pPr>
        <w:overflowPunct w:val="0"/>
        <w:autoSpaceDE w:val="0"/>
        <w:textAlignment w:val="baseline"/>
        <w:rPr>
          <w:rFonts w:ascii="Times New Roman" w:hAnsi="Times New Roman" w:cs="Times New Roman"/>
          <w:sz w:val="24"/>
          <w:szCs w:val="24"/>
        </w:rPr>
      </w:pPr>
      <w:r w:rsidRPr="00C11AC8">
        <w:rPr>
          <w:rFonts w:ascii="Times New Roman" w:hAnsi="Times New Roman" w:cs="Times New Roman"/>
          <w:sz w:val="24"/>
          <w:szCs w:val="24"/>
        </w:rPr>
        <w:t>_____________________________________________________________________________</w:t>
      </w:r>
    </w:p>
    <w:p w:rsidR="00C11AC8" w:rsidRPr="00C11AC8" w:rsidRDefault="00C11AC8" w:rsidP="00C11AC8">
      <w:pPr>
        <w:overflowPunct w:val="0"/>
        <w:autoSpaceDE w:val="0"/>
        <w:textAlignment w:val="baseline"/>
        <w:rPr>
          <w:rFonts w:ascii="Times New Roman" w:hAnsi="Times New Roman" w:cs="Times New Roman"/>
          <w:sz w:val="24"/>
          <w:szCs w:val="24"/>
        </w:rPr>
      </w:pPr>
      <w:r w:rsidRPr="00C11AC8">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_______________________</w:t>
      </w:r>
    </w:p>
    <w:p w:rsidR="00C11AC8" w:rsidRPr="00C11AC8" w:rsidRDefault="00C11AC8" w:rsidP="00C11AC8">
      <w:pPr>
        <w:overflowPunct w:val="0"/>
        <w:autoSpaceDE w:val="0"/>
        <w:textAlignment w:val="baseline"/>
        <w:rPr>
          <w:rFonts w:ascii="Times New Roman" w:hAnsi="Times New Roman" w:cs="Times New Roman"/>
          <w:sz w:val="24"/>
          <w:szCs w:val="24"/>
        </w:rPr>
      </w:pPr>
      <w:r w:rsidRPr="00C11AC8">
        <w:rPr>
          <w:rFonts w:ascii="Times New Roman" w:hAnsi="Times New Roman" w:cs="Times New Roman"/>
          <w:sz w:val="24"/>
          <w:szCs w:val="24"/>
        </w:rPr>
        <w:t>_____________________________________________________________________________</w:t>
      </w:r>
    </w:p>
    <w:p w:rsidR="00C11AC8" w:rsidRPr="00C11AC8" w:rsidRDefault="00C11AC8" w:rsidP="00C11AC8">
      <w:pPr>
        <w:overflowPunct w:val="0"/>
        <w:autoSpaceDE w:val="0"/>
        <w:textAlignment w:val="baseline"/>
        <w:rPr>
          <w:rFonts w:ascii="Times New Roman" w:hAnsi="Times New Roman" w:cs="Times New Roman"/>
          <w:sz w:val="24"/>
          <w:szCs w:val="24"/>
        </w:rPr>
      </w:pPr>
      <w:r w:rsidRPr="00C11AC8">
        <w:rPr>
          <w:rFonts w:ascii="Times New Roman" w:hAnsi="Times New Roman" w:cs="Times New Roman"/>
          <w:sz w:val="24"/>
          <w:szCs w:val="24"/>
        </w:rPr>
        <w:t>_____________________________________________________________________________</w:t>
      </w:r>
    </w:p>
    <w:p w:rsidR="00C11AC8" w:rsidRPr="00C11AC8" w:rsidRDefault="00C11AC8" w:rsidP="00C11AC8">
      <w:pPr>
        <w:overflowPunct w:val="0"/>
        <w:autoSpaceDE w:val="0"/>
        <w:textAlignment w:val="baseline"/>
        <w:rPr>
          <w:rFonts w:ascii="Times New Roman" w:hAnsi="Times New Roman" w:cs="Times New Roman"/>
          <w:sz w:val="24"/>
          <w:szCs w:val="24"/>
        </w:rPr>
      </w:pPr>
      <w:r w:rsidRPr="00C11AC8">
        <w:rPr>
          <w:rFonts w:ascii="Times New Roman" w:hAnsi="Times New Roman" w:cs="Times New Roman"/>
          <w:sz w:val="24"/>
          <w:szCs w:val="24"/>
        </w:rPr>
        <w:t>_____________________________________________________________________________</w:t>
      </w:r>
    </w:p>
    <w:p w:rsidR="00C11AC8" w:rsidRPr="00C11AC8" w:rsidRDefault="00C11AC8" w:rsidP="00C11AC8">
      <w:pPr>
        <w:pBdr>
          <w:top w:val="single" w:sz="4" w:space="9" w:color="000000"/>
          <w:left w:val="single" w:sz="4" w:space="2" w:color="000000"/>
          <w:bottom w:val="single" w:sz="4" w:space="14" w:color="000000"/>
          <w:right w:val="single" w:sz="4" w:space="1" w:color="000000"/>
        </w:pBdr>
        <w:overflowPunct w:val="0"/>
        <w:autoSpaceDE w:val="0"/>
        <w:jc w:val="both"/>
        <w:textAlignment w:val="baseline"/>
        <w:rPr>
          <w:rFonts w:ascii="Times New Roman" w:hAnsi="Times New Roman" w:cs="Times New Roman"/>
          <w:sz w:val="24"/>
          <w:szCs w:val="24"/>
        </w:rPr>
      </w:pPr>
      <w:r w:rsidRPr="00C11AC8">
        <w:rPr>
          <w:rFonts w:ascii="Times New Roman" w:hAnsi="Times New Roman" w:cs="Times New Roman"/>
          <w:sz w:val="24"/>
          <w:szCs w:val="24"/>
        </w:rPr>
        <w:t xml:space="preserve">Заявка принята «____»__________20__ г. в </w:t>
      </w:r>
      <w:proofErr w:type="spellStart"/>
      <w:r w:rsidRPr="00C11AC8">
        <w:rPr>
          <w:rFonts w:ascii="Times New Roman" w:hAnsi="Times New Roman" w:cs="Times New Roman"/>
          <w:sz w:val="24"/>
          <w:szCs w:val="24"/>
        </w:rPr>
        <w:t>___ч</w:t>
      </w:r>
      <w:proofErr w:type="spellEnd"/>
      <w:r w:rsidRPr="00C11AC8">
        <w:rPr>
          <w:rFonts w:ascii="Times New Roman" w:hAnsi="Times New Roman" w:cs="Times New Roman"/>
          <w:sz w:val="24"/>
          <w:szCs w:val="24"/>
        </w:rPr>
        <w:t xml:space="preserve">. ___ мин., зарегистрирована </w:t>
      </w:r>
      <w:proofErr w:type="gramStart"/>
      <w:r w:rsidRPr="00C11AC8">
        <w:rPr>
          <w:rFonts w:ascii="Times New Roman" w:hAnsi="Times New Roman" w:cs="Times New Roman"/>
          <w:sz w:val="24"/>
          <w:szCs w:val="24"/>
        </w:rPr>
        <w:t>за</w:t>
      </w:r>
      <w:proofErr w:type="gramEnd"/>
      <w:r w:rsidRPr="00C11AC8">
        <w:rPr>
          <w:rFonts w:ascii="Times New Roman" w:hAnsi="Times New Roman" w:cs="Times New Roman"/>
          <w:sz w:val="24"/>
          <w:szCs w:val="24"/>
        </w:rPr>
        <w:t xml:space="preserve"> №______</w:t>
      </w:r>
    </w:p>
    <w:p w:rsidR="00C11AC8" w:rsidRPr="00C11AC8" w:rsidRDefault="00C11AC8" w:rsidP="00C11AC8">
      <w:pPr>
        <w:pBdr>
          <w:top w:val="single" w:sz="4" w:space="9" w:color="000000"/>
          <w:left w:val="single" w:sz="4" w:space="2" w:color="000000"/>
          <w:bottom w:val="single" w:sz="4" w:space="14" w:color="000000"/>
          <w:right w:val="single" w:sz="4" w:space="1" w:color="000000"/>
        </w:pBdr>
        <w:overflowPunct w:val="0"/>
        <w:autoSpaceDE w:val="0"/>
        <w:jc w:val="both"/>
        <w:textAlignment w:val="baseline"/>
        <w:rPr>
          <w:rFonts w:ascii="Times New Roman" w:hAnsi="Times New Roman" w:cs="Times New Roman"/>
          <w:i/>
          <w:sz w:val="24"/>
          <w:szCs w:val="24"/>
        </w:rPr>
      </w:pPr>
      <w:r w:rsidRPr="00C11AC8">
        <w:rPr>
          <w:rFonts w:ascii="Times New Roman" w:hAnsi="Times New Roman" w:cs="Times New Roman"/>
          <w:sz w:val="24"/>
          <w:szCs w:val="24"/>
        </w:rPr>
        <w:t>Представитель Организатора</w:t>
      </w:r>
      <w:proofErr w:type="gramStart"/>
      <w:r w:rsidRPr="00C11AC8">
        <w:rPr>
          <w:rFonts w:ascii="Times New Roman" w:hAnsi="Times New Roman" w:cs="Times New Roman"/>
          <w:sz w:val="24"/>
          <w:szCs w:val="24"/>
        </w:rPr>
        <w:t xml:space="preserve"> ____________________(__________________________)</w:t>
      </w:r>
      <w:proofErr w:type="gramEnd"/>
    </w:p>
    <w:p w:rsidR="00C11AC8" w:rsidRPr="00C11AC8" w:rsidRDefault="00C11AC8" w:rsidP="00C11AC8">
      <w:pPr>
        <w:rPr>
          <w:rFonts w:ascii="Times New Roman" w:hAnsi="Times New Roman" w:cs="Times New Roman"/>
          <w:i/>
          <w:sz w:val="24"/>
          <w:szCs w:val="24"/>
        </w:rPr>
      </w:pPr>
    </w:p>
    <w:p w:rsidR="00C11AC8" w:rsidRPr="00C11AC8" w:rsidRDefault="00C11AC8" w:rsidP="00C11AC8">
      <w:pPr>
        <w:jc w:val="right"/>
        <w:rPr>
          <w:rFonts w:ascii="Times New Roman" w:hAnsi="Times New Roman" w:cs="Times New Roman"/>
          <w:b/>
          <w:sz w:val="24"/>
          <w:szCs w:val="24"/>
        </w:rPr>
      </w:pPr>
      <w:r w:rsidRPr="00C11AC8">
        <w:rPr>
          <w:rFonts w:ascii="Times New Roman" w:hAnsi="Times New Roman" w:cs="Times New Roman"/>
          <w:i/>
          <w:sz w:val="24"/>
          <w:szCs w:val="24"/>
        </w:rPr>
        <w:t>Приложение №3</w:t>
      </w:r>
    </w:p>
    <w:p w:rsidR="00C11AC8" w:rsidRPr="00C11AC8" w:rsidRDefault="00C11AC8" w:rsidP="00C11AC8">
      <w:pPr>
        <w:overflowPunct w:val="0"/>
        <w:autoSpaceDE w:val="0"/>
        <w:jc w:val="center"/>
        <w:textAlignment w:val="baseline"/>
        <w:rPr>
          <w:rFonts w:ascii="Times New Roman" w:hAnsi="Times New Roman" w:cs="Times New Roman"/>
          <w:b/>
          <w:sz w:val="24"/>
          <w:szCs w:val="24"/>
        </w:rPr>
      </w:pPr>
    </w:p>
    <w:p w:rsidR="00C11AC8" w:rsidRPr="00C11AC8" w:rsidRDefault="00C11AC8" w:rsidP="00C11AC8">
      <w:pPr>
        <w:pStyle w:val="a4"/>
        <w:spacing w:line="100" w:lineRule="atLeast"/>
        <w:ind w:left="5103"/>
        <w:rPr>
          <w:szCs w:val="24"/>
        </w:rPr>
      </w:pPr>
      <w:r w:rsidRPr="00C11AC8">
        <w:rPr>
          <w:b w:val="0"/>
          <w:szCs w:val="24"/>
        </w:rPr>
        <w:t>Администрации Панинского сельсовета Медвенского района Курской области</w:t>
      </w:r>
    </w:p>
    <w:p w:rsidR="00C11AC8" w:rsidRPr="00C11AC8" w:rsidRDefault="00C11AC8" w:rsidP="00C11AC8">
      <w:pPr>
        <w:overflowPunct w:val="0"/>
        <w:autoSpaceDE w:val="0"/>
        <w:jc w:val="right"/>
        <w:textAlignment w:val="baseline"/>
        <w:rPr>
          <w:rFonts w:ascii="Times New Roman" w:hAnsi="Times New Roman" w:cs="Times New Roman"/>
          <w:b/>
          <w:sz w:val="24"/>
          <w:szCs w:val="24"/>
        </w:rPr>
      </w:pPr>
    </w:p>
    <w:p w:rsidR="00C11AC8" w:rsidRPr="00C11AC8" w:rsidRDefault="00C11AC8" w:rsidP="00C11AC8">
      <w:pPr>
        <w:overflowPunct w:val="0"/>
        <w:autoSpaceDE w:val="0"/>
        <w:jc w:val="center"/>
        <w:textAlignment w:val="baseline"/>
        <w:rPr>
          <w:rFonts w:ascii="Times New Roman" w:hAnsi="Times New Roman" w:cs="Times New Roman"/>
          <w:b/>
          <w:sz w:val="24"/>
          <w:szCs w:val="24"/>
        </w:rPr>
      </w:pPr>
      <w:r w:rsidRPr="00C11AC8">
        <w:rPr>
          <w:rFonts w:ascii="Times New Roman" w:hAnsi="Times New Roman" w:cs="Times New Roman"/>
          <w:b/>
          <w:sz w:val="24"/>
          <w:szCs w:val="24"/>
        </w:rPr>
        <w:t>ЗАЯВКА</w:t>
      </w:r>
    </w:p>
    <w:p w:rsidR="00C11AC8" w:rsidRPr="00C11AC8" w:rsidRDefault="00C11AC8" w:rsidP="00C11AC8">
      <w:pPr>
        <w:overflowPunct w:val="0"/>
        <w:autoSpaceDE w:val="0"/>
        <w:jc w:val="center"/>
        <w:textAlignment w:val="baseline"/>
        <w:rPr>
          <w:rFonts w:ascii="Times New Roman" w:hAnsi="Times New Roman" w:cs="Times New Roman"/>
          <w:b/>
          <w:sz w:val="24"/>
          <w:szCs w:val="24"/>
        </w:rPr>
      </w:pPr>
      <w:r w:rsidRPr="00C11AC8">
        <w:rPr>
          <w:rFonts w:ascii="Times New Roman" w:hAnsi="Times New Roman" w:cs="Times New Roman"/>
          <w:b/>
          <w:sz w:val="24"/>
          <w:szCs w:val="24"/>
        </w:rPr>
        <w:t>на участие в аукционе</w:t>
      </w:r>
    </w:p>
    <w:p w:rsidR="00C11AC8" w:rsidRPr="00C11AC8" w:rsidRDefault="00C11AC8" w:rsidP="00C11AC8">
      <w:pPr>
        <w:jc w:val="center"/>
        <w:rPr>
          <w:rFonts w:ascii="Times New Roman" w:hAnsi="Times New Roman" w:cs="Times New Roman"/>
          <w:b/>
          <w:sz w:val="24"/>
          <w:szCs w:val="24"/>
        </w:rPr>
      </w:pPr>
    </w:p>
    <w:p w:rsidR="00C11AC8" w:rsidRPr="00C11AC8" w:rsidRDefault="00C11AC8" w:rsidP="00C11AC8">
      <w:pPr>
        <w:overflowPunct w:val="0"/>
        <w:autoSpaceDE w:val="0"/>
        <w:textAlignment w:val="baseline"/>
        <w:rPr>
          <w:rFonts w:ascii="Times New Roman" w:hAnsi="Times New Roman" w:cs="Times New Roman"/>
          <w:sz w:val="24"/>
          <w:szCs w:val="24"/>
        </w:rPr>
      </w:pPr>
      <w:r w:rsidRPr="00C11AC8">
        <w:rPr>
          <w:rFonts w:ascii="Times New Roman" w:hAnsi="Times New Roman" w:cs="Times New Roman"/>
          <w:sz w:val="24"/>
          <w:szCs w:val="24"/>
        </w:rPr>
        <w:t xml:space="preserve">ЗАЯВИТЕЛЬ: </w:t>
      </w:r>
      <w:r w:rsidRPr="00C11AC8">
        <w:rPr>
          <w:rFonts w:ascii="Times New Roman" w:hAnsi="Times New Roman" w:cs="Times New Roman"/>
          <w:b/>
          <w:sz w:val="24"/>
          <w:szCs w:val="24"/>
        </w:rPr>
        <w:t>Фамилия, имя, отчество физического лица (полностью)</w:t>
      </w:r>
    </w:p>
    <w:p w:rsidR="00C11AC8" w:rsidRPr="00C11AC8" w:rsidRDefault="00C11AC8" w:rsidP="00C11AC8">
      <w:pPr>
        <w:overflowPunct w:val="0"/>
        <w:autoSpaceDE w:val="0"/>
        <w:textAlignment w:val="baseline"/>
        <w:rPr>
          <w:rFonts w:ascii="Times New Roman" w:hAnsi="Times New Roman" w:cs="Times New Roman"/>
          <w:sz w:val="24"/>
          <w:szCs w:val="24"/>
        </w:rPr>
      </w:pPr>
      <w:r w:rsidRPr="00C11AC8">
        <w:rPr>
          <w:rFonts w:ascii="Times New Roman" w:hAnsi="Times New Roman" w:cs="Times New Roman"/>
          <w:sz w:val="24"/>
          <w:szCs w:val="24"/>
        </w:rPr>
        <w:t>___________________________________________________________</w:t>
      </w:r>
      <w:r w:rsidRPr="00C11AC8">
        <w:rPr>
          <w:rFonts w:ascii="Times New Roman" w:hAnsi="Times New Roman" w:cs="Times New Roman"/>
          <w:b/>
          <w:sz w:val="24"/>
          <w:szCs w:val="24"/>
        </w:rPr>
        <w:t>__________________</w:t>
      </w:r>
    </w:p>
    <w:p w:rsidR="00C11AC8" w:rsidRPr="00C11AC8" w:rsidRDefault="00C11AC8" w:rsidP="00C11AC8">
      <w:pPr>
        <w:overflowPunct w:val="0"/>
        <w:autoSpaceDE w:val="0"/>
        <w:textAlignment w:val="baseline"/>
        <w:rPr>
          <w:rFonts w:ascii="Times New Roman" w:hAnsi="Times New Roman" w:cs="Times New Roman"/>
          <w:sz w:val="24"/>
          <w:szCs w:val="24"/>
        </w:rPr>
      </w:pPr>
      <w:r w:rsidRPr="00C11AC8">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C11AC8" w:rsidRPr="00C11AC8" w:rsidRDefault="00C11AC8" w:rsidP="00C11AC8">
      <w:pPr>
        <w:overflowPunct w:val="0"/>
        <w:autoSpaceDE w:val="0"/>
        <w:textAlignment w:val="baseline"/>
        <w:rPr>
          <w:rFonts w:ascii="Times New Roman" w:hAnsi="Times New Roman" w:cs="Times New Roman"/>
          <w:sz w:val="24"/>
          <w:szCs w:val="24"/>
        </w:rPr>
      </w:pPr>
      <w:r w:rsidRPr="00C11AC8">
        <w:rPr>
          <w:rFonts w:ascii="Times New Roman" w:hAnsi="Times New Roman" w:cs="Times New Roman"/>
          <w:sz w:val="24"/>
          <w:szCs w:val="24"/>
        </w:rPr>
        <w:t xml:space="preserve">Паспорт серия </w:t>
      </w:r>
      <w:proofErr w:type="spellStart"/>
      <w:r w:rsidRPr="00C11AC8">
        <w:rPr>
          <w:rFonts w:ascii="Times New Roman" w:hAnsi="Times New Roman" w:cs="Times New Roman"/>
          <w:sz w:val="24"/>
          <w:szCs w:val="24"/>
        </w:rPr>
        <w:t>_______номер</w:t>
      </w:r>
      <w:proofErr w:type="spellEnd"/>
      <w:r w:rsidRPr="00C11AC8">
        <w:rPr>
          <w:rFonts w:ascii="Times New Roman" w:hAnsi="Times New Roman" w:cs="Times New Roman"/>
          <w:sz w:val="24"/>
          <w:szCs w:val="24"/>
        </w:rPr>
        <w:t xml:space="preserve"> _________________ дата выдачи </w:t>
      </w:r>
      <w:r>
        <w:rPr>
          <w:rFonts w:ascii="Times New Roman" w:hAnsi="Times New Roman" w:cs="Times New Roman"/>
          <w:sz w:val="24"/>
          <w:szCs w:val="24"/>
        </w:rPr>
        <w:t>________________ кем выдан</w:t>
      </w:r>
      <w:r w:rsidRPr="00C11AC8">
        <w:rPr>
          <w:rFonts w:ascii="Times New Roman" w:hAnsi="Times New Roman" w:cs="Times New Roman"/>
          <w:sz w:val="24"/>
          <w:szCs w:val="24"/>
        </w:rPr>
        <w:t>_____________________________________________</w:t>
      </w:r>
      <w:r>
        <w:rPr>
          <w:rFonts w:ascii="Times New Roman" w:hAnsi="Times New Roman" w:cs="Times New Roman"/>
          <w:sz w:val="24"/>
          <w:szCs w:val="24"/>
        </w:rPr>
        <w:t>___________________________</w:t>
      </w:r>
    </w:p>
    <w:p w:rsidR="00C11AC8" w:rsidRPr="00C11AC8" w:rsidRDefault="00C11AC8" w:rsidP="00C11AC8">
      <w:pPr>
        <w:overflowPunct w:val="0"/>
        <w:autoSpaceDE w:val="0"/>
        <w:textAlignment w:val="baseline"/>
        <w:rPr>
          <w:rFonts w:ascii="Times New Roman" w:hAnsi="Times New Roman" w:cs="Times New Roman"/>
          <w:sz w:val="24"/>
          <w:szCs w:val="24"/>
        </w:rPr>
      </w:pPr>
      <w:r w:rsidRPr="00C11AC8">
        <w:rPr>
          <w:rFonts w:ascii="Times New Roman" w:hAnsi="Times New Roman" w:cs="Times New Roman"/>
          <w:sz w:val="24"/>
          <w:szCs w:val="24"/>
        </w:rPr>
        <w:t>Адрес регистрации, адрес места жительства:</w:t>
      </w:r>
    </w:p>
    <w:p w:rsidR="00C11AC8" w:rsidRPr="00C11AC8" w:rsidRDefault="00C11AC8" w:rsidP="00C11AC8">
      <w:pPr>
        <w:overflowPunct w:val="0"/>
        <w:autoSpaceDE w:val="0"/>
        <w:textAlignment w:val="baseline"/>
        <w:rPr>
          <w:rFonts w:ascii="Times New Roman" w:hAnsi="Times New Roman" w:cs="Times New Roman"/>
          <w:sz w:val="24"/>
          <w:szCs w:val="24"/>
        </w:rPr>
      </w:pPr>
      <w:r w:rsidRPr="00C11AC8">
        <w:rPr>
          <w:rFonts w:ascii="Times New Roman" w:hAnsi="Times New Roman" w:cs="Times New Roman"/>
          <w:sz w:val="24"/>
          <w:szCs w:val="24"/>
        </w:rPr>
        <w:t>___________________________________________________________________________________________________________________________________________</w:t>
      </w:r>
      <w:r>
        <w:rPr>
          <w:rFonts w:ascii="Times New Roman" w:hAnsi="Times New Roman" w:cs="Times New Roman"/>
          <w:sz w:val="24"/>
          <w:szCs w:val="24"/>
        </w:rPr>
        <w:t>_______________</w:t>
      </w:r>
      <w:r w:rsidRPr="00C11AC8">
        <w:rPr>
          <w:rFonts w:ascii="Times New Roman" w:hAnsi="Times New Roman" w:cs="Times New Roman"/>
          <w:sz w:val="24"/>
          <w:szCs w:val="24"/>
        </w:rPr>
        <w:t>.</w:t>
      </w:r>
    </w:p>
    <w:p w:rsidR="00C11AC8" w:rsidRPr="00C11AC8" w:rsidRDefault="00C11AC8" w:rsidP="00C11AC8">
      <w:pPr>
        <w:overflowPunct w:val="0"/>
        <w:autoSpaceDE w:val="0"/>
        <w:textAlignment w:val="baseline"/>
        <w:rPr>
          <w:rFonts w:ascii="Times New Roman" w:hAnsi="Times New Roman" w:cs="Times New Roman"/>
          <w:sz w:val="24"/>
          <w:szCs w:val="24"/>
        </w:rPr>
      </w:pPr>
      <w:r w:rsidRPr="00C11AC8">
        <w:rPr>
          <w:rFonts w:ascii="Times New Roman" w:hAnsi="Times New Roman" w:cs="Times New Roman"/>
          <w:sz w:val="24"/>
          <w:szCs w:val="24"/>
        </w:rPr>
        <w:t xml:space="preserve">телефон  ____________________________________________. </w:t>
      </w:r>
    </w:p>
    <w:p w:rsidR="00C11AC8" w:rsidRPr="00C11AC8" w:rsidRDefault="00C11AC8" w:rsidP="00C11AC8">
      <w:pPr>
        <w:overflowPunct w:val="0"/>
        <w:autoSpaceDE w:val="0"/>
        <w:textAlignment w:val="baseline"/>
        <w:rPr>
          <w:rFonts w:ascii="Times New Roman" w:hAnsi="Times New Roman" w:cs="Times New Roman"/>
          <w:b/>
          <w:sz w:val="24"/>
          <w:szCs w:val="24"/>
        </w:rPr>
      </w:pPr>
      <w:r w:rsidRPr="00C11AC8">
        <w:rPr>
          <w:rFonts w:ascii="Times New Roman" w:hAnsi="Times New Roman" w:cs="Times New Roman"/>
          <w:sz w:val="24"/>
          <w:szCs w:val="24"/>
        </w:rPr>
        <w:t>Наименование банка заявителя и банковские реквизиты для возврата задатка</w:t>
      </w:r>
    </w:p>
    <w:p w:rsidR="00C11AC8" w:rsidRPr="00C11AC8" w:rsidRDefault="00C11AC8" w:rsidP="00C11AC8">
      <w:pPr>
        <w:overflowPunct w:val="0"/>
        <w:autoSpaceDE w:val="0"/>
        <w:textAlignment w:val="baseline"/>
        <w:rPr>
          <w:rFonts w:ascii="Times New Roman" w:hAnsi="Times New Roman" w:cs="Times New Roman"/>
          <w:sz w:val="24"/>
          <w:szCs w:val="24"/>
        </w:rPr>
      </w:pPr>
      <w:r w:rsidRPr="00C11AC8">
        <w:rPr>
          <w:rFonts w:ascii="Times New Roman" w:hAnsi="Times New Roman" w:cs="Times New Roman"/>
          <w:b/>
          <w:sz w:val="24"/>
          <w:szCs w:val="24"/>
        </w:rPr>
        <w:t>__________________________________________________________________________________________________________________________________________________________</w:t>
      </w:r>
      <w:r w:rsidRPr="00C11AC8">
        <w:rPr>
          <w:rFonts w:ascii="Times New Roman" w:hAnsi="Times New Roman" w:cs="Times New Roman"/>
          <w:sz w:val="24"/>
          <w:szCs w:val="24"/>
        </w:rPr>
        <w:t>.</w:t>
      </w:r>
    </w:p>
    <w:p w:rsidR="00C11AC8" w:rsidRPr="00C11AC8" w:rsidRDefault="00C11AC8" w:rsidP="00C11AC8">
      <w:pPr>
        <w:overflowPunct w:val="0"/>
        <w:autoSpaceDE w:val="0"/>
        <w:jc w:val="both"/>
        <w:textAlignment w:val="baseline"/>
        <w:rPr>
          <w:rFonts w:ascii="Times New Roman" w:hAnsi="Times New Roman" w:cs="Times New Roman"/>
          <w:sz w:val="24"/>
          <w:szCs w:val="24"/>
        </w:rPr>
      </w:pPr>
    </w:p>
    <w:p w:rsidR="00C11AC8" w:rsidRPr="00C11AC8" w:rsidRDefault="00C11AC8" w:rsidP="00C11AC8">
      <w:pPr>
        <w:ind w:firstLine="708"/>
        <w:jc w:val="both"/>
        <w:rPr>
          <w:rFonts w:ascii="Times New Roman" w:hAnsi="Times New Roman" w:cs="Times New Roman"/>
          <w:sz w:val="24"/>
          <w:szCs w:val="24"/>
        </w:rPr>
      </w:pPr>
      <w:r w:rsidRPr="00C11AC8">
        <w:rPr>
          <w:rFonts w:ascii="Times New Roman" w:hAnsi="Times New Roman" w:cs="Times New Roman"/>
          <w:sz w:val="24"/>
          <w:szCs w:val="24"/>
        </w:rPr>
        <w:t xml:space="preserve">Прошу принять заявку и прилагаемые документы для участия в открытом аукционе на право заключения договора аренды земельного участка из категории земель населенных пунктов, с кадастровым номером </w:t>
      </w:r>
      <w:r w:rsidRPr="00C11AC8">
        <w:rPr>
          <w:rFonts w:ascii="Times New Roman" w:hAnsi="Times New Roman" w:cs="Times New Roman"/>
          <w:sz w:val="24"/>
          <w:szCs w:val="24"/>
          <w:lang w:val="ru-RU"/>
        </w:rPr>
        <w:t>46:15:</w:t>
      </w:r>
      <w:r w:rsidRPr="00C11AC8">
        <w:rPr>
          <w:rFonts w:ascii="Times New Roman" w:hAnsi="Times New Roman" w:cs="Times New Roman"/>
          <w:sz w:val="24"/>
          <w:szCs w:val="24"/>
        </w:rPr>
        <w:t>120602</w:t>
      </w:r>
      <w:r w:rsidRPr="00C11AC8">
        <w:rPr>
          <w:rFonts w:ascii="Times New Roman" w:hAnsi="Times New Roman" w:cs="Times New Roman"/>
          <w:sz w:val="24"/>
          <w:szCs w:val="24"/>
          <w:lang w:val="ru-RU"/>
        </w:rPr>
        <w:t>:</w:t>
      </w:r>
      <w:r w:rsidRPr="00C11AC8">
        <w:rPr>
          <w:rFonts w:ascii="Times New Roman" w:hAnsi="Times New Roman" w:cs="Times New Roman"/>
          <w:sz w:val="24"/>
          <w:szCs w:val="24"/>
        </w:rPr>
        <w:t>138, общей площадью 41 (сорок один) кв.м., расположенного по адресу: Российская Федерация, Курская область, Медвенский район, Панинский сельсовет, с. 1-е Панино, № 168, с видом разрешенного использования «для размещения гаражей автотранспорта», в границах, указанных в кадастровом паспорте земельного участка.</w:t>
      </w:r>
    </w:p>
    <w:p w:rsidR="00C11AC8" w:rsidRPr="00C11AC8" w:rsidRDefault="00C11AC8" w:rsidP="00C11AC8">
      <w:pPr>
        <w:ind w:firstLine="708"/>
        <w:jc w:val="both"/>
        <w:rPr>
          <w:rFonts w:ascii="Times New Roman" w:hAnsi="Times New Roman" w:cs="Times New Roman"/>
          <w:sz w:val="24"/>
          <w:szCs w:val="24"/>
        </w:rPr>
      </w:pPr>
      <w:r w:rsidRPr="00C11AC8">
        <w:rPr>
          <w:rFonts w:ascii="Times New Roman" w:hAnsi="Times New Roman" w:cs="Times New Roman"/>
          <w:sz w:val="24"/>
          <w:szCs w:val="24"/>
        </w:rPr>
        <w:t>Обязуюсь:</w:t>
      </w:r>
    </w:p>
    <w:p w:rsidR="00C11AC8" w:rsidRPr="00C11AC8" w:rsidRDefault="00C11AC8" w:rsidP="00C11AC8">
      <w:pPr>
        <w:ind w:firstLine="708"/>
        <w:jc w:val="both"/>
        <w:rPr>
          <w:rFonts w:ascii="Times New Roman" w:hAnsi="Times New Roman" w:cs="Times New Roman"/>
          <w:sz w:val="24"/>
          <w:szCs w:val="24"/>
        </w:rPr>
      </w:pPr>
      <w:r w:rsidRPr="00C11AC8">
        <w:rPr>
          <w:rFonts w:ascii="Times New Roman" w:hAnsi="Times New Roman" w:cs="Times New Roman"/>
          <w:sz w:val="24"/>
          <w:szCs w:val="24"/>
        </w:rPr>
        <w:t>1. Соблюдать условия аукциона, содержащиеся в информационном сообщении о проведен</w:t>
      </w:r>
      <w:proofErr w:type="gramStart"/>
      <w:r w:rsidRPr="00C11AC8">
        <w:rPr>
          <w:rFonts w:ascii="Times New Roman" w:hAnsi="Times New Roman" w:cs="Times New Roman"/>
          <w:sz w:val="24"/>
          <w:szCs w:val="24"/>
        </w:rPr>
        <w:t>ии ау</w:t>
      </w:r>
      <w:proofErr w:type="gramEnd"/>
      <w:r w:rsidRPr="00C11AC8">
        <w:rPr>
          <w:rFonts w:ascii="Times New Roman" w:hAnsi="Times New Roman" w:cs="Times New Roman"/>
          <w:sz w:val="24"/>
          <w:szCs w:val="24"/>
        </w:rPr>
        <w:t>кциона, а также порядок проведения аукциона, установленный действующим законодательством.</w:t>
      </w:r>
    </w:p>
    <w:p w:rsidR="00C11AC8" w:rsidRPr="00C11AC8" w:rsidRDefault="00C11AC8" w:rsidP="00C11AC8">
      <w:pPr>
        <w:ind w:firstLine="708"/>
        <w:jc w:val="both"/>
        <w:rPr>
          <w:rFonts w:ascii="Times New Roman" w:hAnsi="Times New Roman" w:cs="Times New Roman"/>
          <w:sz w:val="24"/>
          <w:szCs w:val="24"/>
        </w:rPr>
      </w:pPr>
      <w:r w:rsidRPr="00C11AC8">
        <w:rPr>
          <w:rFonts w:ascii="Times New Roman" w:hAnsi="Times New Roman" w:cs="Times New Roman"/>
          <w:sz w:val="24"/>
          <w:szCs w:val="24"/>
        </w:rPr>
        <w:lastRenderedPageBreak/>
        <w:t xml:space="preserve">2.В случае признания победителем аукциона принимаем на себя обязательство </w:t>
      </w:r>
      <w:proofErr w:type="gramStart"/>
      <w:r w:rsidRPr="00C11AC8">
        <w:rPr>
          <w:rFonts w:ascii="Times New Roman" w:hAnsi="Times New Roman" w:cs="Times New Roman"/>
          <w:sz w:val="24"/>
          <w:szCs w:val="24"/>
        </w:rPr>
        <w:t>заключить</w:t>
      </w:r>
      <w:proofErr w:type="gramEnd"/>
      <w:r w:rsidRPr="00C11AC8">
        <w:rPr>
          <w:rFonts w:ascii="Times New Roman" w:hAnsi="Times New Roman" w:cs="Times New Roman"/>
          <w:sz w:val="24"/>
          <w:szCs w:val="24"/>
        </w:rPr>
        <w:t xml:space="preserve"> договор аренды земельного участка.</w:t>
      </w:r>
    </w:p>
    <w:p w:rsidR="00C11AC8" w:rsidRPr="00C11AC8" w:rsidRDefault="00C11AC8" w:rsidP="00C11AC8">
      <w:pPr>
        <w:ind w:firstLine="708"/>
        <w:jc w:val="both"/>
        <w:rPr>
          <w:rFonts w:ascii="Times New Roman" w:hAnsi="Times New Roman" w:cs="Times New Roman"/>
          <w:sz w:val="24"/>
          <w:szCs w:val="24"/>
        </w:rPr>
      </w:pPr>
      <w:r w:rsidRPr="00C11AC8">
        <w:rPr>
          <w:rFonts w:ascii="Times New Roman" w:hAnsi="Times New Roman" w:cs="Times New Roman"/>
          <w:sz w:val="24"/>
          <w:szCs w:val="24"/>
        </w:rPr>
        <w:t>3.В случае признания победителем аукциона и отказа в заключени</w:t>
      </w:r>
      <w:proofErr w:type="gramStart"/>
      <w:r w:rsidRPr="00C11AC8">
        <w:rPr>
          <w:rFonts w:ascii="Times New Roman" w:hAnsi="Times New Roman" w:cs="Times New Roman"/>
          <w:sz w:val="24"/>
          <w:szCs w:val="24"/>
        </w:rPr>
        <w:t>и</w:t>
      </w:r>
      <w:proofErr w:type="gramEnd"/>
      <w:r w:rsidRPr="00C11AC8">
        <w:rPr>
          <w:rFonts w:ascii="Times New Roman" w:hAnsi="Times New Roman" w:cs="Times New Roman"/>
          <w:sz w:val="24"/>
          <w:szCs w:val="24"/>
        </w:rPr>
        <w:t xml:space="preserve"> договора аренды земельного участка согласен с тем, что сумма внесенного задатка возврату не подлежит по основаниям, установленным в п.21 ст. 39.12 ЗК РФ.</w:t>
      </w:r>
    </w:p>
    <w:p w:rsidR="00C11AC8" w:rsidRPr="00C11AC8" w:rsidRDefault="00C11AC8" w:rsidP="00C11AC8">
      <w:pPr>
        <w:ind w:firstLine="708"/>
        <w:jc w:val="both"/>
        <w:rPr>
          <w:rFonts w:ascii="Times New Roman" w:hAnsi="Times New Roman" w:cs="Times New Roman"/>
          <w:sz w:val="24"/>
          <w:szCs w:val="24"/>
        </w:rPr>
      </w:pPr>
      <w:r w:rsidRPr="00C11AC8">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C11AC8">
        <w:rPr>
          <w:rFonts w:ascii="Times New Roman" w:hAnsi="Times New Roman" w:cs="Times New Roman"/>
          <w:sz w:val="24"/>
          <w:szCs w:val="24"/>
        </w:rPr>
        <w:t>ознакомлен</w:t>
      </w:r>
      <w:proofErr w:type="gramEnd"/>
      <w:r w:rsidRPr="00C11AC8">
        <w:rPr>
          <w:rFonts w:ascii="Times New Roman" w:hAnsi="Times New Roman" w:cs="Times New Roman"/>
          <w:sz w:val="24"/>
          <w:szCs w:val="24"/>
        </w:rPr>
        <w:t xml:space="preserve"> и согласен.</w:t>
      </w:r>
    </w:p>
    <w:p w:rsidR="00C11AC8" w:rsidRPr="00C11AC8" w:rsidRDefault="00C11AC8" w:rsidP="00C11AC8">
      <w:pPr>
        <w:overflowPunct w:val="0"/>
        <w:autoSpaceDE w:val="0"/>
        <w:jc w:val="both"/>
        <w:textAlignment w:val="baseline"/>
        <w:rPr>
          <w:rFonts w:ascii="Times New Roman" w:hAnsi="Times New Roman" w:cs="Times New Roman"/>
          <w:b/>
          <w:sz w:val="24"/>
          <w:szCs w:val="24"/>
        </w:rPr>
      </w:pPr>
      <w:r w:rsidRPr="00C11AC8">
        <w:rPr>
          <w:rFonts w:ascii="Times New Roman" w:hAnsi="Times New Roman" w:cs="Times New Roman"/>
          <w:sz w:val="24"/>
          <w:szCs w:val="24"/>
        </w:rPr>
        <w:t>Заявитель</w:t>
      </w:r>
      <w:r w:rsidRPr="00C11AC8">
        <w:rPr>
          <w:rFonts w:ascii="Times New Roman" w:hAnsi="Times New Roman" w:cs="Times New Roman"/>
          <w:b/>
          <w:sz w:val="24"/>
          <w:szCs w:val="24"/>
        </w:rPr>
        <w:t xml:space="preserve"> __________________________________________________________________________</w:t>
      </w:r>
    </w:p>
    <w:p w:rsidR="00C11AC8" w:rsidRPr="00C11AC8" w:rsidRDefault="00C11AC8" w:rsidP="00C11AC8">
      <w:pPr>
        <w:overflowPunct w:val="0"/>
        <w:autoSpaceDE w:val="0"/>
        <w:jc w:val="both"/>
        <w:textAlignment w:val="baseline"/>
        <w:rPr>
          <w:rFonts w:ascii="Times New Roman" w:hAnsi="Times New Roman" w:cs="Times New Roman"/>
          <w:sz w:val="24"/>
          <w:szCs w:val="24"/>
        </w:rPr>
      </w:pPr>
      <w:r w:rsidRPr="00C11AC8">
        <w:rPr>
          <w:rFonts w:ascii="Times New Roman" w:hAnsi="Times New Roman" w:cs="Times New Roman"/>
          <w:b/>
          <w:sz w:val="24"/>
          <w:szCs w:val="24"/>
        </w:rPr>
        <w:tab/>
      </w:r>
      <w:r w:rsidRPr="00C11AC8">
        <w:rPr>
          <w:rFonts w:ascii="Times New Roman" w:hAnsi="Times New Roman" w:cs="Times New Roman"/>
          <w:b/>
          <w:sz w:val="24"/>
          <w:szCs w:val="24"/>
        </w:rPr>
        <w:tab/>
      </w:r>
      <w:r w:rsidRPr="00C11AC8">
        <w:rPr>
          <w:rFonts w:ascii="Times New Roman" w:hAnsi="Times New Roman" w:cs="Times New Roman"/>
          <w:b/>
          <w:sz w:val="24"/>
          <w:szCs w:val="24"/>
        </w:rPr>
        <w:tab/>
      </w:r>
      <w:r w:rsidRPr="00C11AC8">
        <w:rPr>
          <w:rFonts w:ascii="Times New Roman" w:hAnsi="Times New Roman" w:cs="Times New Roman"/>
          <w:b/>
          <w:sz w:val="24"/>
          <w:szCs w:val="24"/>
        </w:rPr>
        <w:tab/>
      </w:r>
      <w:r w:rsidRPr="00C11AC8">
        <w:rPr>
          <w:rFonts w:ascii="Times New Roman" w:hAnsi="Times New Roman" w:cs="Times New Roman"/>
          <w:b/>
          <w:sz w:val="24"/>
          <w:szCs w:val="24"/>
        </w:rPr>
        <w:tab/>
      </w:r>
      <w:r w:rsidRPr="00C11AC8">
        <w:rPr>
          <w:rFonts w:ascii="Times New Roman" w:hAnsi="Times New Roman" w:cs="Times New Roman"/>
          <w:b/>
          <w:sz w:val="24"/>
          <w:szCs w:val="24"/>
        </w:rPr>
        <w:tab/>
      </w:r>
      <w:r w:rsidRPr="00C11AC8">
        <w:rPr>
          <w:rFonts w:ascii="Times New Roman" w:hAnsi="Times New Roman" w:cs="Times New Roman"/>
          <w:i/>
          <w:sz w:val="24"/>
          <w:szCs w:val="24"/>
        </w:rPr>
        <w:t>(Ф.И.О. полностью)</w:t>
      </w:r>
    </w:p>
    <w:p w:rsidR="00C11AC8" w:rsidRPr="00C11AC8" w:rsidRDefault="00C11AC8" w:rsidP="00C11AC8">
      <w:pPr>
        <w:overflowPunct w:val="0"/>
        <w:autoSpaceDE w:val="0"/>
        <w:jc w:val="both"/>
        <w:textAlignment w:val="baseline"/>
        <w:rPr>
          <w:rFonts w:ascii="Times New Roman" w:hAnsi="Times New Roman" w:cs="Times New Roman"/>
          <w:sz w:val="24"/>
          <w:szCs w:val="24"/>
        </w:rPr>
      </w:pPr>
      <w:r w:rsidRPr="00C11AC8">
        <w:rPr>
          <w:rFonts w:ascii="Times New Roman" w:hAnsi="Times New Roman" w:cs="Times New Roman"/>
          <w:sz w:val="24"/>
          <w:szCs w:val="24"/>
        </w:rPr>
        <w:t>_________________________________________________________________________________________________________________________________</w:t>
      </w:r>
    </w:p>
    <w:p w:rsidR="00C11AC8" w:rsidRPr="00C11AC8" w:rsidRDefault="00C11AC8" w:rsidP="00C11AC8">
      <w:pPr>
        <w:overflowPunct w:val="0"/>
        <w:autoSpaceDE w:val="0"/>
        <w:jc w:val="both"/>
        <w:textAlignment w:val="baseline"/>
        <w:rPr>
          <w:rFonts w:ascii="Times New Roman" w:hAnsi="Times New Roman" w:cs="Times New Roman"/>
          <w:sz w:val="24"/>
          <w:szCs w:val="24"/>
        </w:rPr>
      </w:pPr>
      <w:r w:rsidRPr="00C11AC8">
        <w:rPr>
          <w:rFonts w:ascii="Times New Roman" w:hAnsi="Times New Roman" w:cs="Times New Roman"/>
          <w:sz w:val="24"/>
          <w:szCs w:val="24"/>
        </w:rPr>
        <w:t xml:space="preserve">                                            </w:t>
      </w:r>
      <w:r w:rsidRPr="00C11AC8">
        <w:rPr>
          <w:rFonts w:ascii="Times New Roman" w:hAnsi="Times New Roman" w:cs="Times New Roman"/>
          <w:i/>
          <w:sz w:val="24"/>
          <w:szCs w:val="24"/>
        </w:rPr>
        <w:t xml:space="preserve">  (доверенность)</w:t>
      </w:r>
    </w:p>
    <w:p w:rsidR="00C11AC8" w:rsidRPr="00C11AC8" w:rsidRDefault="00C11AC8" w:rsidP="00C11AC8">
      <w:pPr>
        <w:overflowPunct w:val="0"/>
        <w:autoSpaceDE w:val="0"/>
        <w:textAlignment w:val="baseline"/>
        <w:rPr>
          <w:rFonts w:ascii="Times New Roman" w:hAnsi="Times New Roman" w:cs="Times New Roman"/>
          <w:sz w:val="24"/>
          <w:szCs w:val="24"/>
        </w:rPr>
      </w:pPr>
      <w:r w:rsidRPr="00C11AC8">
        <w:rPr>
          <w:rFonts w:ascii="Times New Roman" w:hAnsi="Times New Roman" w:cs="Times New Roman"/>
          <w:sz w:val="24"/>
          <w:szCs w:val="24"/>
        </w:rPr>
        <w:t>Дата «____» _______________20___г.</w:t>
      </w:r>
      <w:r w:rsidRPr="00C11AC8">
        <w:rPr>
          <w:rFonts w:ascii="Times New Roman" w:hAnsi="Times New Roman" w:cs="Times New Roman"/>
          <w:sz w:val="24"/>
          <w:szCs w:val="24"/>
        </w:rPr>
        <w:tab/>
      </w:r>
      <w:r w:rsidRPr="00C11AC8">
        <w:rPr>
          <w:rFonts w:ascii="Times New Roman" w:hAnsi="Times New Roman" w:cs="Times New Roman"/>
          <w:sz w:val="24"/>
          <w:szCs w:val="24"/>
        </w:rPr>
        <w:tab/>
      </w:r>
      <w:r w:rsidRPr="00C11AC8">
        <w:rPr>
          <w:rFonts w:ascii="Times New Roman" w:hAnsi="Times New Roman" w:cs="Times New Roman"/>
          <w:sz w:val="24"/>
          <w:szCs w:val="24"/>
        </w:rPr>
        <w:tab/>
        <w:t xml:space="preserve">                ______________________________</w:t>
      </w:r>
    </w:p>
    <w:p w:rsidR="00C11AC8" w:rsidRPr="00C11AC8" w:rsidRDefault="00C11AC8" w:rsidP="00C11AC8">
      <w:pPr>
        <w:overflowPunct w:val="0"/>
        <w:autoSpaceDE w:val="0"/>
        <w:textAlignment w:val="baseline"/>
        <w:rPr>
          <w:rFonts w:ascii="Times New Roman" w:hAnsi="Times New Roman" w:cs="Times New Roman"/>
          <w:sz w:val="24"/>
          <w:szCs w:val="24"/>
        </w:rPr>
      </w:pPr>
      <w:r w:rsidRPr="00C11AC8">
        <w:rPr>
          <w:rFonts w:ascii="Times New Roman" w:hAnsi="Times New Roman" w:cs="Times New Roman"/>
          <w:sz w:val="24"/>
          <w:szCs w:val="24"/>
        </w:rPr>
        <w:t xml:space="preserve">                                                                                                                                                                                     </w:t>
      </w:r>
      <w:r w:rsidRPr="00C11AC8">
        <w:rPr>
          <w:rFonts w:ascii="Times New Roman" w:hAnsi="Times New Roman" w:cs="Times New Roman"/>
          <w:i/>
          <w:sz w:val="24"/>
          <w:szCs w:val="24"/>
        </w:rPr>
        <w:t>(подпись)</w:t>
      </w:r>
    </w:p>
    <w:p w:rsidR="00C11AC8" w:rsidRPr="00C11AC8" w:rsidRDefault="00C11AC8" w:rsidP="00C11AC8">
      <w:pPr>
        <w:overflowPunct w:val="0"/>
        <w:autoSpaceDE w:val="0"/>
        <w:textAlignment w:val="baseline"/>
        <w:rPr>
          <w:rFonts w:ascii="Times New Roman" w:hAnsi="Times New Roman" w:cs="Times New Roman"/>
          <w:sz w:val="24"/>
          <w:szCs w:val="24"/>
        </w:rPr>
      </w:pPr>
      <w:r w:rsidRPr="00C11AC8">
        <w:rPr>
          <w:rFonts w:ascii="Times New Roman" w:hAnsi="Times New Roman" w:cs="Times New Roman"/>
          <w:sz w:val="24"/>
          <w:szCs w:val="24"/>
        </w:rPr>
        <w:t>ПРИЛОЖЕНИЕ:</w:t>
      </w:r>
    </w:p>
    <w:p w:rsidR="00C11AC8" w:rsidRPr="00C11AC8" w:rsidRDefault="00C11AC8" w:rsidP="00C11AC8">
      <w:pPr>
        <w:overflowPunct w:val="0"/>
        <w:autoSpaceDE w:val="0"/>
        <w:textAlignment w:val="baseline"/>
        <w:rPr>
          <w:rFonts w:ascii="Times New Roman" w:hAnsi="Times New Roman" w:cs="Times New Roman"/>
          <w:sz w:val="24"/>
          <w:szCs w:val="24"/>
        </w:rPr>
      </w:pPr>
      <w:r w:rsidRPr="00C11AC8">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_______________________</w:t>
      </w:r>
    </w:p>
    <w:p w:rsidR="00C11AC8" w:rsidRPr="00C11AC8" w:rsidRDefault="00C11AC8" w:rsidP="00C11AC8">
      <w:pPr>
        <w:overflowPunct w:val="0"/>
        <w:autoSpaceDE w:val="0"/>
        <w:textAlignment w:val="baseline"/>
        <w:rPr>
          <w:rFonts w:ascii="Times New Roman" w:hAnsi="Times New Roman" w:cs="Times New Roman"/>
          <w:sz w:val="24"/>
          <w:szCs w:val="24"/>
        </w:rPr>
      </w:pPr>
      <w:r w:rsidRPr="00C11AC8">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_______________________</w:t>
      </w:r>
    </w:p>
    <w:p w:rsidR="00C11AC8" w:rsidRPr="00C11AC8" w:rsidRDefault="00C11AC8" w:rsidP="00C11AC8">
      <w:pPr>
        <w:overflowPunct w:val="0"/>
        <w:autoSpaceDE w:val="0"/>
        <w:textAlignment w:val="baseline"/>
        <w:rPr>
          <w:rFonts w:ascii="Times New Roman" w:hAnsi="Times New Roman" w:cs="Times New Roman"/>
          <w:sz w:val="24"/>
          <w:szCs w:val="24"/>
        </w:rPr>
      </w:pPr>
      <w:r w:rsidRPr="00C11AC8">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_______________________</w:t>
      </w:r>
    </w:p>
    <w:p w:rsidR="00C11AC8" w:rsidRPr="00C11AC8" w:rsidRDefault="00C11AC8" w:rsidP="00C11AC8">
      <w:pPr>
        <w:overflowPunct w:val="0"/>
        <w:autoSpaceDE w:val="0"/>
        <w:textAlignment w:val="baseline"/>
        <w:rPr>
          <w:rFonts w:ascii="Times New Roman" w:hAnsi="Times New Roman" w:cs="Times New Roman"/>
          <w:sz w:val="24"/>
          <w:szCs w:val="24"/>
        </w:rPr>
      </w:pPr>
      <w:r w:rsidRPr="00C11AC8">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_______________________</w:t>
      </w:r>
    </w:p>
    <w:p w:rsidR="00C11AC8" w:rsidRPr="00C11AC8" w:rsidRDefault="00C11AC8" w:rsidP="00C11AC8">
      <w:pPr>
        <w:overflowPunct w:val="0"/>
        <w:autoSpaceDE w:val="0"/>
        <w:textAlignment w:val="baseline"/>
        <w:rPr>
          <w:rFonts w:ascii="Times New Roman" w:hAnsi="Times New Roman" w:cs="Times New Roman"/>
          <w:sz w:val="24"/>
          <w:szCs w:val="24"/>
        </w:rPr>
      </w:pPr>
      <w:r w:rsidRPr="00C11AC8">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_______________________</w:t>
      </w:r>
    </w:p>
    <w:p w:rsidR="00C11AC8" w:rsidRPr="00C11AC8" w:rsidRDefault="00C11AC8" w:rsidP="00C11AC8">
      <w:pPr>
        <w:overflowPunct w:val="0"/>
        <w:autoSpaceDE w:val="0"/>
        <w:textAlignment w:val="baseline"/>
        <w:rPr>
          <w:rFonts w:ascii="Times New Roman" w:hAnsi="Times New Roman" w:cs="Times New Roman"/>
          <w:sz w:val="24"/>
          <w:szCs w:val="24"/>
        </w:rPr>
      </w:pPr>
      <w:r w:rsidRPr="00C11AC8">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_______________________</w:t>
      </w:r>
    </w:p>
    <w:p w:rsidR="00C11AC8" w:rsidRPr="00C11AC8" w:rsidRDefault="00C11AC8" w:rsidP="00C11AC8">
      <w:pPr>
        <w:pBdr>
          <w:top w:val="single" w:sz="4" w:space="11" w:color="000000"/>
          <w:left w:val="single" w:sz="4" w:space="2" w:color="000000"/>
          <w:bottom w:val="single" w:sz="4" w:space="14" w:color="000000"/>
          <w:right w:val="single" w:sz="4" w:space="1" w:color="000000"/>
        </w:pBdr>
        <w:overflowPunct w:val="0"/>
        <w:autoSpaceDE w:val="0"/>
        <w:jc w:val="both"/>
        <w:textAlignment w:val="baseline"/>
        <w:rPr>
          <w:rFonts w:ascii="Times New Roman" w:hAnsi="Times New Roman" w:cs="Times New Roman"/>
          <w:sz w:val="24"/>
          <w:szCs w:val="24"/>
        </w:rPr>
      </w:pPr>
      <w:r w:rsidRPr="00C11AC8">
        <w:rPr>
          <w:rFonts w:ascii="Times New Roman" w:hAnsi="Times New Roman" w:cs="Times New Roman"/>
          <w:sz w:val="24"/>
          <w:szCs w:val="24"/>
        </w:rPr>
        <w:t xml:space="preserve">Заявка принята «____»__________20__ г. в </w:t>
      </w:r>
      <w:proofErr w:type="spellStart"/>
      <w:r w:rsidRPr="00C11AC8">
        <w:rPr>
          <w:rFonts w:ascii="Times New Roman" w:hAnsi="Times New Roman" w:cs="Times New Roman"/>
          <w:sz w:val="24"/>
          <w:szCs w:val="24"/>
        </w:rPr>
        <w:t>___ч</w:t>
      </w:r>
      <w:proofErr w:type="spellEnd"/>
      <w:r w:rsidRPr="00C11AC8">
        <w:rPr>
          <w:rFonts w:ascii="Times New Roman" w:hAnsi="Times New Roman" w:cs="Times New Roman"/>
          <w:sz w:val="24"/>
          <w:szCs w:val="24"/>
        </w:rPr>
        <w:t xml:space="preserve">. </w:t>
      </w:r>
      <w:proofErr w:type="spellStart"/>
      <w:r w:rsidRPr="00C11AC8">
        <w:rPr>
          <w:rFonts w:ascii="Times New Roman" w:hAnsi="Times New Roman" w:cs="Times New Roman"/>
          <w:sz w:val="24"/>
          <w:szCs w:val="24"/>
        </w:rPr>
        <w:t>___мин</w:t>
      </w:r>
      <w:proofErr w:type="spellEnd"/>
      <w:r w:rsidRPr="00C11AC8">
        <w:rPr>
          <w:rFonts w:ascii="Times New Roman" w:hAnsi="Times New Roman" w:cs="Times New Roman"/>
          <w:sz w:val="24"/>
          <w:szCs w:val="24"/>
        </w:rPr>
        <w:t xml:space="preserve">., зарегистрирована </w:t>
      </w:r>
      <w:proofErr w:type="gramStart"/>
      <w:r w:rsidRPr="00C11AC8">
        <w:rPr>
          <w:rFonts w:ascii="Times New Roman" w:hAnsi="Times New Roman" w:cs="Times New Roman"/>
          <w:sz w:val="24"/>
          <w:szCs w:val="24"/>
        </w:rPr>
        <w:t>за</w:t>
      </w:r>
      <w:proofErr w:type="gramEnd"/>
      <w:r w:rsidRPr="00C11AC8">
        <w:rPr>
          <w:rFonts w:ascii="Times New Roman" w:hAnsi="Times New Roman" w:cs="Times New Roman"/>
          <w:sz w:val="24"/>
          <w:szCs w:val="24"/>
        </w:rPr>
        <w:t xml:space="preserve"> №______</w:t>
      </w:r>
    </w:p>
    <w:p w:rsidR="005B6E60" w:rsidRPr="00C11AC8" w:rsidRDefault="00C11AC8" w:rsidP="00C11AC8">
      <w:pPr>
        <w:pBdr>
          <w:top w:val="single" w:sz="4" w:space="11" w:color="000000"/>
          <w:left w:val="single" w:sz="4" w:space="2" w:color="000000"/>
          <w:bottom w:val="single" w:sz="4" w:space="14" w:color="000000"/>
          <w:right w:val="single" w:sz="4" w:space="1" w:color="000000"/>
        </w:pBdr>
        <w:overflowPunct w:val="0"/>
        <w:autoSpaceDE w:val="0"/>
        <w:jc w:val="both"/>
        <w:textAlignment w:val="baseline"/>
        <w:rPr>
          <w:rFonts w:ascii="Times New Roman" w:hAnsi="Times New Roman" w:cs="Times New Roman"/>
          <w:sz w:val="24"/>
          <w:szCs w:val="24"/>
        </w:rPr>
      </w:pPr>
      <w:r w:rsidRPr="00C11AC8">
        <w:rPr>
          <w:rFonts w:ascii="Times New Roman" w:hAnsi="Times New Roman" w:cs="Times New Roman"/>
          <w:sz w:val="24"/>
          <w:szCs w:val="24"/>
        </w:rPr>
        <w:t>Представитель Организатора</w:t>
      </w:r>
      <w:proofErr w:type="gramStart"/>
      <w:r w:rsidRPr="00C11AC8">
        <w:rPr>
          <w:rFonts w:ascii="Times New Roman" w:hAnsi="Times New Roman" w:cs="Times New Roman"/>
          <w:sz w:val="24"/>
          <w:szCs w:val="24"/>
        </w:rPr>
        <w:t xml:space="preserve"> ____________________(_________________________)</w:t>
      </w:r>
      <w:proofErr w:type="gramEnd"/>
    </w:p>
    <w:sectPr w:rsidR="005B6E60" w:rsidRPr="00C11AC8" w:rsidSect="009044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102EF2"/>
    <w:rsid w:val="00102EF2"/>
    <w:rsid w:val="005B6E60"/>
    <w:rsid w:val="009044E6"/>
    <w:rsid w:val="00AB41E6"/>
    <w:rsid w:val="00C11AC8"/>
    <w:rsid w:val="00C51A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4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02EF2"/>
    <w:rPr>
      <w:rFonts w:cs="Times New Roman"/>
      <w:color w:val="0000FF"/>
      <w:u w:val="single"/>
    </w:rPr>
  </w:style>
  <w:style w:type="paragraph" w:styleId="a4">
    <w:name w:val="Title"/>
    <w:basedOn w:val="a"/>
    <w:next w:val="a"/>
    <w:link w:val="a5"/>
    <w:qFormat/>
    <w:rsid w:val="00C11AC8"/>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a5">
    <w:name w:val="Название Знак"/>
    <w:basedOn w:val="a0"/>
    <w:link w:val="a4"/>
    <w:rsid w:val="00C11AC8"/>
    <w:rPr>
      <w:rFonts w:ascii="Times New Roman" w:eastAsia="Times New Roman" w:hAnsi="Times New Roman" w:cs="Times New Roman"/>
      <w:b/>
      <w:sz w:val="24"/>
      <w:szCs w:val="20"/>
      <w:lang w:eastAsia="ar-SA"/>
    </w:rPr>
  </w:style>
  <w:style w:type="paragraph" w:styleId="a6">
    <w:name w:val="Subtitle"/>
    <w:basedOn w:val="a"/>
    <w:next w:val="a"/>
    <w:link w:val="a7"/>
    <w:uiPriority w:val="11"/>
    <w:qFormat/>
    <w:rsid w:val="00C11A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C11AC8"/>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4F62BB8FA627E27F1ED2026EC7E3FA6967DF03545BA9AE847128F786884A48F581243B1CXEM2I" TargetMode="External"/><Relationship Id="rId3" Type="http://schemas.openxmlformats.org/officeDocument/2006/relationships/webSettings" Target="webSettings.xml"/><Relationship Id="rId7" Type="http://schemas.openxmlformats.org/officeDocument/2006/relationships/hyperlink" Target="consultantplus://offline/ref=A94F62BB8FA627E27F1ED2026EC7E3FA6967DF03545BA9AE847128F786884A48F581243B1DXEMB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gi.gov.ru/" TargetMode="External"/><Relationship Id="rId11" Type="http://schemas.openxmlformats.org/officeDocument/2006/relationships/theme" Target="theme/theme1.xml"/><Relationship Id="rId5" Type="http://schemas.openxmlformats.org/officeDocument/2006/relationships/hyperlink" Target="http://www.torgi.gov.ru/" TargetMode="External"/><Relationship Id="rId10" Type="http://schemas.openxmlformats.org/officeDocument/2006/relationships/fontTable" Target="fontTable.xml"/><Relationship Id="rId4" Type="http://schemas.openxmlformats.org/officeDocument/2006/relationships/hyperlink" Target="http://panino.rkursk.ru" TargetMode="External"/><Relationship Id="rId9" Type="http://schemas.openxmlformats.org/officeDocument/2006/relationships/hyperlink" Target="consultantplus://offline/ref=A94F62BB8FA627E27F1ED2026EC7E3FA6967DF03545BA9AE847128F786884A48F581243A15XEM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3640</Words>
  <Characters>20753</Characters>
  <Application>Microsoft Office Word</Application>
  <DocSecurity>0</DocSecurity>
  <Lines>172</Lines>
  <Paragraphs>48</Paragraphs>
  <ScaleCrop>false</ScaleCrop>
  <Company>Microsoft</Company>
  <LinksUpToDate>false</LinksUpToDate>
  <CharactersWithSpaces>24345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Андимистрация Панино</dc:creator>
  <cp:keywords/>
  <dc:description/>
  <cp:lastModifiedBy>Андимистрация Панино</cp:lastModifiedBy>
  <cp:revision>6</cp:revision>
  <dcterms:created xsi:type="dcterms:W3CDTF">2016-09-16T14:30:00Z</dcterms:created>
  <dcterms:modified xsi:type="dcterms:W3CDTF">2016-09-16T14:51:00Z</dcterms:modified>
</cp:coreProperties>
</file>